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73" w:rsidRPr="00F91273" w:rsidRDefault="00F91273" w:rsidP="00F912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91273">
        <w:rPr>
          <w:rFonts w:ascii="Courier New" w:hAnsi="Courier New" w:cs="Courier New"/>
          <w:color w:val="000000"/>
          <w:sz w:val="20"/>
          <w:szCs w:val="20"/>
        </w:rPr>
        <w:t>GSS 10 - FULL DATA CODEBOOK</w:t>
      </w:r>
    </w:p>
    <w:p w:rsidR="00F91273" w:rsidRPr="00F91273" w:rsidRDefault="00F91273" w:rsidP="00F912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91273" w:rsidRPr="00F91273" w:rsidRDefault="00F91273" w:rsidP="00F9127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1273" w:rsidRPr="00F91273" w:rsidRDefault="00F91273" w:rsidP="00F9127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1"/>
        <w:gridCol w:w="6349"/>
        <w:gridCol w:w="2057"/>
      </w:tblGrid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Information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63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  <w:tc>
          <w:tcPr>
            <w:tcW w:w="20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Missing Values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recid</w:t>
            </w:r>
          </w:p>
        </w:tc>
        <w:tc>
          <w:tcPr>
            <w:tcW w:w="63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Record Identification number</w:t>
            </w:r>
          </w:p>
        </w:tc>
        <w:tc>
          <w:tcPr>
            <w:tcW w:w="20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wghtfnl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weight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prov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Province of residence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dvsex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Sex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dvagecap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dvagegr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- 5 year age group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dv10ag15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Derived age of respondent - 10 year groupings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dvagedcc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the time of the survey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 through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dvms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Marital status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dvagspdi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difference between resp. and current sp./par.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dvagsp5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spouse - 5 year groupings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dvagsp10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spouse - 10 year groupings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dvellcap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household members 15 +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hhsizcap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Size of respondent s household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dvlvgrco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 living arrangements - combined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dvlvgr1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 living arrangement - Group 1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famtype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Type of family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dvpart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Type of partner the respondent has within the hhld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dvprtsex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Sex of the respondent s partner within the hhld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dvtyprco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Type of parents the respondent has within the hhld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multigen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generation family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chdinftc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s children living in household full-time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chdinptc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s children living in household 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chdoutc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 children living outside household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chddecc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 children deceased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roschdc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Total number of respondent s children in household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totchdc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Total number of respondent s children - Section 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lived with both parents(at birth)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always lived with both parents(until age 15)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lived with his birth mother(at birth)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6, 7, 8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 female took the role of the respondent s mother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6, 7, 8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Status of mother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lived with his birth father(at birth)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6, 7, 8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 male took the role of the respondent s father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dva7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Status of father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Birth parents ever lived together in a CL relat.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Was that before or after the respondent s birth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6, 7, 8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Parents married or living CL at respondent s birth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a11y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Year the resp. parents began living together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9996, 9997, 9999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Were the resp. parents married (to each other)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a13y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Year respondent s parents got married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9996, 9997, 9999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Changes in who raised the respondent(before 15)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dva16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What was the first change?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 through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dva17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1st paren. living situation change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Was there a second change?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dva19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What was the second change?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 through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2nd paren. living situation change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a21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Was there a third change?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What was the third change?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96, 97, 98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3rd paren. living situation change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a24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Was there a fourth change?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No. of different mothers the respondent lived with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No. of different fathers the respondent lived with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a28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The woman who mostly raised the respondent is...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dva29a30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Mother of respondent still living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dva31cap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his mother died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 through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dva35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Region of birth of mother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dva36co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Highest level of education attained - mother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 through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dva38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Year of birth of the respondent s mother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9996 through 9999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a41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Mother worked full-time or part-time(before 15)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 through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a43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Current residence of mother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dva44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Living arrangement of respondent s mother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a47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of contact with mother-past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a49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of contact by letter/phone with mother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a51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Man who mostly raised the respondent is...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dva53a54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Father of respondent still living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dva55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his father died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 through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dva59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Region of birth of father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dva60co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Highest level of education attained - father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 through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dva62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Year of birth of the respondent s father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9996 through 9999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a65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Father worked full-time or part-time(before 15)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 through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a67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Current residence of father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dva68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Living arrangement of respondent s father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a71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of contact with father-past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a73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of contact by letter/phone with father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dva75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parents ever separated or divorced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dva76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when his/her parent last separated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a78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s parents ever separate or divorce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a79cap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spouse when parents sep./div.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96, 97, 98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dva82a85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when last lived with one/both parents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always lived with at least with one parent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a83a86c1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last move - attend school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a83a86c2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last move - because of a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a83a86c3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last move-get married/live with partner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a83a86c4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last move - be independent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a83a86c5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last move - other reason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move-family problems/conflict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move-sep./div./remarriage of par.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move-join the armed forces/war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move-war related/fleeing war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move-to immigrate into Canada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move-did not move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move-parent(s) died/hospitalized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move-parent(s) moved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move-other specified reasons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when started living with parent again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a88cap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No. of times resp. left home to live on own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dva90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when first left home to live on own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a91c01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first move-attend school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a91c02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first move-because of a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a91c03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first move-get married/live with prtnr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a91c04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first move-be independent/move on own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a91c05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first move-other reason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dva91s1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move-family problems/conflict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dva91s3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reason for move-to join armed forces/to war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returning home-job ended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returning home-relationship ended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returning home-financial reason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returning home-got a degree/left school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returning home-end of school term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returning homme-other reasons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grew up with step-/adopted/half-brothers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dvb3cap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step-brothers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dvb4cap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half-brothers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dvb5cap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adopted brothers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dvb6cap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full(birth) brothers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dvb7cap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Total number of brothers respondent grew up with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dvb8cap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respondent s brothers still living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dvb10cap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older brothers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grew up with step-/adopted/half-sisters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dvb13cap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step-sisters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dvb14cap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half-sisters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dvb15cap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adopted sisters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dvb16cap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full(birth) sisters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dvb17cap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Total number of sisters resp. grew up with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dvb18cap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sisters still living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dvb20cap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older sisters still living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dvb23cap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No. of brothers respondent did not grow up with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dvb25cap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No. of sisters respondent did not grow up with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had a very happy childhood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c5a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was very close emotionally to father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c5c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was very close emotionally to mother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dvc17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Employed mother-warm relationship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dvc18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Having a job-best way for a woman to be independ.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dvc19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Keeping house is just as fulfilling as working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Man and woman should contribute to the hhld income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Pre-school child will suffer if both parents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What most women really want is a home and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What men want is to be successful in their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Raising children is not a man s responsibility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 man s role is to bring enough money home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 man should refuse a promotion at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dvc27b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 woman should refuse a promotion at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Importance of having a lasting relationship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Importance of being married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Importance of having at least one child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Importance of being able to take a paying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dvd4cap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step-children raised by resp.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dvd7cap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adopted children raised by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dvd12cap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birth children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dvd17cap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grandchildren respondent has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Satisfaction - amount of time spent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Having children made the resp. a happier person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frustrated because kids take so much 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d106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would not have kids if could live life over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d107a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is a better father than his father was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d107b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is a better mother than her mother was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dvf4f5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or respondent s spouse/partner pregnant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dvf78cap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children resp. intends to have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had an operation to prevent pregnancy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 reasons for having the operation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been told that can not have any(more) kids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had an operation to prevent pregnancy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s reasons for having the operation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been told that can not have any(more) kids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dvf20f24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and/or spouse/part. using contraceptive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method - birth control pill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method - intra uterine device (IUD)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method - sponge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method - diaphragm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method - foam, jelly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method - condom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method - periodic abstinence, rhythm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method - withdrawal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method - any other method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dvf22f26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Time(weeks) resp./spouse/part. used contraceptive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9996 through 9999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dvf23f27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Resp./spouse/partner use contraceptive-past 2 yrs.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dvh1h2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Current legal marital status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dvh6cap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when started living apart-curr. marr.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ever been in a common-law relationship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h12a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Effect of separat. on relationship with child(ren)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separation - current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of current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s marital status before entering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lived common-law before current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dvh16sdf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dif. between resp. &amp; spouse-current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dvh18cap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s children respondent did not raise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dvh20cap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s chld. &lt; 19 not raised by resp.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dvrankma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Rank of current marriage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dvnumma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Marriages not preceded by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h21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provides financial support for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6, 7, 8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h22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spouse saw those children-past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h23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of contact by letter/phone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h25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and spouse lived common-law before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dvh26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of current common-law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dvnumtma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marriages the respondent has ever had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dveverma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ever legally married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dvh87h88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expects to marry or remarry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h89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respondent would like to get married/remarried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m1curren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First marriage is current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m1ageres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first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m1msspou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Marital status of 1st spouse before that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m1clspou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First spouse lived cl with anyone else before mar.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m1aspdif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dif. between resp. &amp; first spouse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m1clrssp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First spouse lived cl with resp. before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m1agecl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when respondent lived cl with first spouse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m1end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end of first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m1agesep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last sep. during first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m1agediv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when div./annul. final for 1st mar.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m1effect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Effect of first div./annul. on rel.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m1agdthc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first spouse died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m2curren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Second marriage is current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m2ageres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second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m2msspou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Marital status of 2nd spouse before that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m2clspou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Second spouse lived cl with anyone else before mar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m2aspdif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difference between resp. &amp; second spouse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m2clrssp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Second spouse lived cl with resp. before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m2agecl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when respondent lived cl with second spouse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m2end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end of second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m2agesep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last sep. during second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m2agediv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when div./annul. final for 2nd marr.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m2effect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Effect of 2nd div./annul. on rel.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m2agdthc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second spouse died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m3curren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Third marriage is current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m3ageres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third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m3msspou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Marital status of 3rd spouse before that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m3clspou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3rd spouse lived cl with anyone else before marr.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6, 7, 8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m3aspdif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difference between resp. &amp; third spouse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m3clrssp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Third spouse lived cl with resp. before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m3agecl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when respondent lived cl with third spouse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m3end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end of third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m3agesep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last sep. during third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m3agediv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when div./annul. final for 3rd marr.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m3effect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Effect of third div./annul. on rel.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m3agedth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third spouse died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dvj2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now living with common-law partner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Ever lived common-law not followed by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dvj5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start of current common-law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Partner s marital status before current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Partner lived common-law before current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dvj8sdf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difference between resp. &amp; spouse-current cl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dvj10cap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Children of c.-l. part. resp. did not raise-capped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dvj12cap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Chd. &lt;19 of c.-l. part. resp. did not raise-capped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Partner provides financial support for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partner saw those children-past 12 mths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of contact by letter/phone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j16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had prev. CL relat. not followed by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dvrankcl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Rank of current common-law relationship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dvrankun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Overall rank of resp. s curr. union(c-l or marr.)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dvnumcl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Common-law relationships not followed by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dvnumclm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Common-law relationships followed by 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j46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Will the resp. ever live in a CL relationship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j47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resp. would like to start a CL relationship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c1curren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First common-law union is current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c1ageres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first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c1mspar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Marital status of 1st cl partner before cl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c1aspdif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difference between resp. &amp; first cl partner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c1clpar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First cl partner lived cl with anyone else before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c1end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end of first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c1agesep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last sep. during first cl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c1effect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Effect of first separation on rel.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c1agedth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first cl partner died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c2curren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Second common-law union is current cl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c2ageres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second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c2mspar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Marital status of 2nd cl partner before cl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c2aspdif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difference between resp. &amp; second cl partner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c2clpar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Second cl partner lived cl with anyone else before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c2end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end of second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c2agesep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last sep. during 2nd cl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c2effect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Effect of second separation on rel.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c2agedth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second cl partner died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c3curren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Third common-law union is current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c3ageres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third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c3mspar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Marital status of 3rd cl partner before cl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c3aspdif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difference between resp. &amp; third cl partner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c3clpar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Third cl partner lived cl with anyone else before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c3end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end of third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c3agesep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last sep. during third cl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c3effect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Effect of third separation on rel.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c3agedth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third cl partner died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c4curren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Fourth common-law union is current cl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c4ageres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fourth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c4mspar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Marital status of 4th cl partner before cl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c4aspdif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difference between resp. &amp; fourth cl partner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c4clpar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Fourth cl partner lived cl with anyone else before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6, 7, 8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c4end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end of fourth 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c4agesep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last sep. during fourth cl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c4effect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Effect of fourth separation on rel. with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c4agedth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fourth cl partner died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Relationship with spouse/partner is...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respondent and spouse calmly discuss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respondent and spouse laugh together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Arguments about chores and responsibilities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Arguments about your child(ren)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Arguments about money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Arguments about showing affection to each 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Arguments about leisure 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k17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Arguments about in-laws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to split up:partner drinks too much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to split up:lack of love and respect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to split up:disagreement handling finances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to split up:abusive behaviour from partner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to split up:unsatis. division of hhld tasks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to split up:unfaithful partner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to split up:unsatis. sexual relationship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to split up:inability to have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k30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to split up:disagreement about no. of kids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k31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to split up:conflict on child raising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k33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Resp. would remain married for sake of child(ren)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hours spent doing unpaid housework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hours spent looking after children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hours spent providing care to seniors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Did the respondent work last week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worked during the past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weeks resp. was employed-past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hours worked per week by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996, 997, 999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worked evening or night shift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worked on Saturday or Sunday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dvsic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Standard Industrial Class. Codes(18) - Current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dvsoc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Standard Occupation Codes (33) - Current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dvpineo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PINEO Socio-Economic Class. of Occup.-Current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 through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worked towards a degree/diploma/cert.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No. of weeks the resp. took courses-past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was studying full-time or 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 main activity in the past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dvl26cap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did last paid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 through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Satisfied with main activity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l26b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Satisfied with balance between job/fam./home life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dissatisfied-not enough time for family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dissatisfied-spends too much time on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dissatisfied-no time for other activities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dissatisfied-cannot find suitable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dissatisfied-job related reason(s)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dissatisfied-health reasons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dissatisfied-family related reason(s)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dissatisfied-other reason(s)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Years of elementary and high school completed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graduated from high school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Further schooling beyond elementary/high school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dvl30co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Highest level of education attained -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dvl31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at completion of study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Ever worked at a job/business on a regular basis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dvm3cap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resp.-started working on reg. basis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99.5 through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Stopped working for a period of 6 months or longer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m5cap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times respondent took breaks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 through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dvm6cap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beginning of 1st work int.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Before 1st interrup.:worked full-time or 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interruption(1)-illness/disability/acc.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interruption(1)-layoff/end of contract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interruption(1)-lack of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interruption(1)-buss./company closure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interruption(1)-maternity/pater. leave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interruption(1)-child care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interruption(1)-care of the elderly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m8c08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interruption(1)-personnal/family resp.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interruption(1)-returned to school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interruption(1)-retired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interruption(1)-seasonal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interruption(1)-moved/transferred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interruption(1)-immigration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interruption(1)-other reason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Length of first work interruption - in weeks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995 through 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interruption(1)-worked full-time/part-time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m11a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interruption(1)-returned to the same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m11b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interruption(1)-had similar duties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stopped working a second 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dvm14cap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beginning of 2nd work int.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Before 2nd interrup.:worked full-time or 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interruption(2)-illness/disability/acc.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interruption(2)-layoff/end of contract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interruption(2)-lack of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interruption(2)-buss./company closure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interruption(2)-maternity/pater. leave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interruption(2)-child care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interruption(2)-care of the elderly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interruption(2)-personnal/family resp.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interruption(2)-returned to school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interruption(2)-retired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interruption(2)-seasonal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interruption(2)-moved/transferred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interruption(2)-immigration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interruption(2)-other reason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dvm17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Length of second work interruption - in weeks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995 through 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interruption(2)-worked full-time/part-time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m19a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interruption(2)-returned to the same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m19b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interruption(2)-had similar duties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stopped working a third 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dvm22cap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beginning of 3rd work int.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Before 3rd interrup.:worked full-time or 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interruption(3)-illness/disability/acc.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interruption(3)-layoff/end of contract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interruption(3)-lack of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m24c04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interruption(3)-buss./company closure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interruption(3)-maternity/pater. leave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interruption(3)-child care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interruption(3)-care of the elderly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interruption(3)-personnal/family resp.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interruption(3)-returned to school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interruption(3)-retired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interruption(3)-seasonal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interruption(3)-moved/transferred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interruption(3)-immigration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interruption(3)-other reason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dvm25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Length of third work interruption - in weeks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995 through 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interruption(3)-worked full-time/part-time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m27a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interruption(3)-returned to the same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m27b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interruption(3)-had similar duties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stopped working a fourth 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dvm30cap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at beginning of 4th work int.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Before 4th interrup.:worked full-time or 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interruption(4)-illness/disability/acc.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interruption(4)-layoff/end of contract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interruption(4)-lack of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interruption(4)-buss./company closure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interruption(4)-maternity/pater. leave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interruption(4)-child care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interruption(4)-care of the elderly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interruption(4)-personnal/family resp.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interruption(4)-returned to school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interruption(4)-retired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interruption(4)-seasonal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interruption(4)-moved/transferred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interruption(4)-marriage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interruption(4)-immigration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interruption(4)-other reason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 through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dvm33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Length of fourth work interruption - in weeks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995 through 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interruption(4)-worked full-time/part-time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m35a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interruption(4)-returned to the same job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m35b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 interruption(4)-had similar duties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ever smoked cigarettes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smokes cigarettes(at the present time)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dvtypsmk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Smoking status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ususally smokes cigarettes every day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dvdlsmk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cigarettes smoked by daily smokers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cigarettes smoked per day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exposed to smoke from cigarettes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dvsmkexp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exposed to smoke from cigarettes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How often exposed to smoke from cigarettes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dvsmkoft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of exposure to smoke from cigarettes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Place where most frequently exposed to smoke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96, 97, 99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bothered by smoke from cigarettes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Smoke causes respondent physical irritation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n15a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other smokers in household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n15b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Others in household bothered by smoke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Smoke causes others physical irritation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Smoke can cause a serious illness to resp./others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smoke-heart diseases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smoke-lung cancer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smoke-asthma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smoke-respiratory problems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smoke-emphysema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smoke-allergies(hay fever)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smoke-bronchial problems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smoke-angina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smoke-coughing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smoke-ear infections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smoke-eye irritation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smoke-headaches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smoke-nasal congestion/sinusitis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smoke-pneumonia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smoke-sudden infant death syndr.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smoke-other illness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Illness caused by smoke-other cancers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Smoking cigarettes restricted in resp. s home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n20c01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Restriction of smoking:in the house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n20c02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Restriction of smoking:in certain rooms only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n20c03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Restriction of smoking:in presence of young chldrn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n20c04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Restriction of smoking:other restriction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dvr1b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Ever lived alone for a period of 3 months or more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dvr1cap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resp. when 1st started to live alone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times respondent moved - last 10 years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dvr3cap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move to present address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Distance respondent moved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move-purchase/build a home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move-move to a larger home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move-move to a better neighbourhood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move-move to own dwelling/independence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move-marriage/common-law union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move-job offer/relocation (respondent)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move-look for a job (respondent)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move-move to a smaller home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move-be closer to family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move-move to a less expensive home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move-financial reasons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move-separation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move-job offer/relocation (spouse/part)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move-look for a job (spouse/partner)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move-other family member s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move-attend school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move-take care of family member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move-move closer to 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move-move closer to school(s)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r5c20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move-move to senior s residence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r5c21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Reason for move-other reasons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Type of dwelling respondent lives in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Dwelling owned by a member of the household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dvr17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Region of birth of respondent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dvr18cap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immigrated to Canada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 through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Served in military force of Canada/allied forces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r21c01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War/conflict respondent served in-World War I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r21c02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War/conflict respondent served in-World War II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r21c03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War/conflict respondent served in-Korean Conflict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r21c04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War/conflict respondent served in-other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served in Canada/overseas/both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Is the respondent a spouse/widow(er) of a veteran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dvr25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Language first spoken in childhood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dvr25esu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Language respondent still understands - English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dvr25fsu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Language respondent still understands - French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dvr25osu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Language respondent still understands - Other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Language spoken most often at home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Religion of respondent - collapsed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r28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Frequency of religious attendance-last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Health status compared to people same age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has a stressful life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Limited in amount of activites done at home/work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dvr33cap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Age of respondent when first limited in activity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99.6, 99.7, 99.9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r36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Spouse/partner worked during the last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r37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No. of weeks spouse was employed-last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 through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r38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hours worked per week by spouse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996, 997, 999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r39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worked evening or night shift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r40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worked on Saturday or Sunday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worked towards a degree/diploma/certificate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Number of weeks spouse took courses-past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 through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r43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was studying full-time or part-time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6, 7, 9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r44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s main activity during the past 12 months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dvr45co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Highest level of education attained - spouse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dvr47gr1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 personal income - Range 1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dvr47gr2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 personal income - Range 2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r49cap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No. of other hhld members who received income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r50a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Received income from:wages/salary/self-employment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r50b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Received income from : government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r50c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Received income from:interest/dividends/investment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r50d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Received income from : private pensions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r50f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Received income from : alimony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r50h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Received income from : child support payments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r50j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Received income from : other sources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8, 9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r52</w:t>
            </w: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Main source of income</w:t>
            </w:r>
          </w:p>
        </w:tc>
        <w:tc>
          <w:tcPr>
            <w:tcW w:w="2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97, 98, 99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dvr54</w:t>
            </w:r>
          </w:p>
        </w:tc>
        <w:tc>
          <w:tcPr>
            <w:tcW w:w="63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Total household income</w:t>
            </w:r>
          </w:p>
        </w:tc>
        <w:tc>
          <w:tcPr>
            <w:tcW w:w="20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98, 99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Variables in the working file</w:t>
            </w:r>
          </w:p>
        </w:tc>
      </w:tr>
    </w:tbl>
    <w:p w:rsidR="00F91273" w:rsidRPr="00F91273" w:rsidRDefault="00F91273" w:rsidP="00F9127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1273" w:rsidRPr="00F91273" w:rsidRDefault="00F91273" w:rsidP="00F9127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1"/>
        <w:gridCol w:w="917"/>
        <w:gridCol w:w="3405"/>
      </w:tblGrid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Values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prov</w:t>
            </w:r>
          </w:p>
        </w:tc>
        <w:tc>
          <w:tcPr>
            <w:tcW w:w="9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NEWFOUNDLAND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dvsex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dvagegr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 TO 17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18 TO 19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20 TO 24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25 TO 29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30 TO 34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35 TO 39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40 TO 44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45 TO 49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50 TO 54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55 TO 59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60 TO 64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65 TO 69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70 TO 74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75 TO 79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80 AND OVER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dv10ag15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 TO 24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65 TO 74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75 AND OVER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COMMON-LAW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MARRIED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dvagspdi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SAME 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(PATH UNKNOWN)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dvagsp5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 TO 19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20 TO 24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25 TO 29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30 TO 34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35 TO 39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40 TO 44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45 TO 49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50 TO 54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55 TO 59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60 TO 64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65 TO 69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70 TO 74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75 TO 79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80 AND OVER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dvagsp10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 TO 24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65 TO 74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75 AND OVER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dvellcap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HOUSEHOLD MEMBER 15 +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HOUSEHOLD MEMBERS 15 +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HOUSEHOLD MEMBERS 15 +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HOUSEHOLD MEMBERS 15 +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HHLD MEMBERS 15 +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hhsizcap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HOUSEHOLD MEMBER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HOUSEHOLD MEMBERS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HOUSEHOLD MEMBERS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HOUSEHOLD MEMBERS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HOUSEHOLD MEMBERS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SIX HOUSEHOLD MEMBERS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SEVEN HHLD MEMBERS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dvlvgrco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ALONE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SINGLE CHILD &lt; 25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AND SINGLE CHILD &gt; 24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AND NON-SINGLE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SPOUSE AND 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SPOUSE, SINGLE CHILD &lt; 25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SPOUSE, SINGLE CHILD &gt; 24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SPOUSE, NON-SINGLE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LIVING WITH 2 PARENTS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LIVING WITH 1 PARENT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dvlvgr1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&lt; 25 NOT LIVING WITH PARENTS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&lt; 25 LIVING WITH BOTH PARENTS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&lt; 25 LIVING WITH MOTHER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&lt; 25 LIVING WITH FATHER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&gt; 24 NOT LIVING WITH PARENTS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&gt; 24 LIVING WITH BOTH PARENTS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&gt; 24 LIVING WITH MOTHER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&gt; 24 LIVING WITH FATHER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famtype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COUPLE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INTACT FAMILY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STEP FAMILY WITH COMMON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STEP FAMILY WITHOUT COM.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LONE PARENT FAMILY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dvpart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 HAS NO PARTNER IN THE HHLD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MARRIED PARTNER IN HOUSEHOLD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COMMON-LAW PARTNER IN HHLD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SAME SEX PARTNER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dvprtsex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 HAS NO PARTNER IN  HHLD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MALE PARTNER IN HOUSEHOLD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FEMALE PARTNER IN HOUSEHOLD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dvtyprco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BIOLOGICAL PARENTS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BIOLOGICAL &amp; ADOPTIVE PARENTS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BIOL./ADOPTIVE/STEP-PARENTS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ONLY ONE PARENT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multigen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chdinftc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 - 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 - ALL DECEASED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FOR ALL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chdinptc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 - 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 - ALL DECEASED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FOR ALL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chdoutc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 - 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 - ALL DECEASED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FOR ALL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chddecc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 - 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roschdc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totchdc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SIX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SEVEN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EIGHT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NINE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TEN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ELEVEN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TWELVE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THIRTEEN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FOURTEEN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FIFTEEN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 (BOTH BIRTH PARENTS)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YES(ADOPTIVE PARENTS AT BIRTH)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BIRTH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ADOPTIVE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FEMALE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FEMALE IN ROLE OF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YES, BIRTH 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YES, OTHER MALE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BIRTH 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ADOPTIVE 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MALE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MALE IN ROLE OF 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BEFORE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BOTH BEFORE AND AFTER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MARRIED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LIVING TOGETHER(CL RELATION.)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a11y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a13y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MOTHER-FATHER DIED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MOTHER-SEP./DIVORCE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MOTHER &amp; NEW PRTNR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FATHER-MOTHER DIED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FATHER-SEP./DIVORCE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 &amp; NEW PRTNR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IN JOINT CUSTODY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 AND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GRAND-PARENT(S)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OTHER RELATIVES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IN FOSTER HOME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SOMEONE ELSE/OTHER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MOTHER-FATHER DIED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MOTHER-SEP./DIVORCE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MOTHER &amp; NEW PRTNR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FATHER-MOTHER DIED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FATHER-SEP./DIVORCE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 &amp; NEW PRTNR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IN JOINT CUSTODY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 AND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GRAND-PARENT(S)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OTHER RELATIVES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IN FOSTER HOME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SOMEONE ELSE/OTHER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MOTHER-FATHER DIED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MOTHER-SEP./DIVORCE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MOTHER &amp; NEW PRTNR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FATHER-MOTHER DIED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FATEHR-SEP./DIVORCE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 &amp; NEW PRTNR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FATHER AND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GRAND-PARENT(S)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OTHER RELATIVES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IN FOSTER HOME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LIVED WITH SOMEONE ELSE/OTHER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DIFFERENT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DIFFERENT MOTHERS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DIFFERENT MOTHERS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DIFFERENT MOTHERS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DIFFERENT 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DIFFERENT FATHERS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DIFFERENT FATHERS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DIFFERENT FATHERS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BIRTH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ADOPTIVE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STEP-MOTHER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FATHER S PARTNER(COMMON-LAW)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FOSTER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GRANDMOTHER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FEMALE RELATIVE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SUCH PERSON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PERSON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dva29a30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dva31cap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NORTH AMERICA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SOUTH/CENTRAL AMERICA/CARIB.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EUROPE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AFRICA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ASIA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OCEANIA/OTHER/NOT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dva36co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DOCTORATE/MASTERS/BACHELOR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DIPL/CERT. FROM COMM. COLLEGE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DIPL. FROM TRADE/TECH/VOC/BUS.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UNIVERSITY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COMMUNITY COLLEGE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TRADE/TECH/VOC/BUS.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HIGH SCHOOL DIPLOMA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THAT HIGH SCHOOL DIPLOMA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ELEMENTARY SCHOOL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SCHOOLING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 FOR THE WHOLE PERIOD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MOSTLY 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 FOR THE WHOLE PERIOD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MOSTLY 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EQUAL AMOUNTS FULL-/PART-TIME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 (FOR PAY)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EQUAL AMT FULL/PART/NOT WORK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a43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THIS HOUSEHOLD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ANOTHER HOUSEHOLD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AN INSTITUTION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LIVES ALONE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WITH SPOUSE WHO IS NOT 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WITH SPOUSE WHO IS 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LIVES WITH SOMEONE ELSE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a47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a49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BIRTH 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ADOPTIVE 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STEP-FATHER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MOTHER S PARTNER (COMMON-LAW)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FOSTER 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GRANDFATHER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MALE RELATIVE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SUCH PERSON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PERSON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dva53a54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dva55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dva59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NORTH AMERICA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SOUTH/CENTRAL AMERICA/CARIB.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EUROPE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AFRICA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ASIA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OCEANIA/OTHER/NOT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dva60co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DOCTORATE/MASTERS/BACHELOR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DIPL/CERT. FROM COMM. COLLEGE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DIPL. FROM TRADE/TECH/VOC/BUS.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UNIVERSITY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COMMUNITY COLLEGE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TRADE/TECH/VOC/BUS.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HIGH SCHOOL DIPLOMA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THAT HIGH SCHOOL DIPLOMA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ELEMENTARY SCHOOL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SCHOOLING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dva62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 FOR THE WHOLE PERIOD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MOSTLY 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 FOR THE WHOLE PERIOD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MOSTLY 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EQUAL AMOUNTS FULL-/PART-TIME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 (FOR PAY)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EQUAL AMT FULL/PART/NOT WORK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THIS HOUSEHOLD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ANOTHER HOUSEHOLD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AN INSTITUTION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LIVES ALONE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WITH SPOUSE WHO IS NOT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WITH SPOUSE WHO IS MOTHER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LIVES WITH SOMEONE ELSE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a73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dva76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a79cap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dva82a85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a83a86c1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a83a86c2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a83a86c3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a83a86c4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a83a86c5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dva83s9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a88cap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TIMES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TIMES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TIMES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TIMES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a91c01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a91c02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a91c03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a91c04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a91c05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dva91s1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dva91s3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APPLICABLE-STILL WITH PAR.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a92c06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dvb3cap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STEP-BROTHER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STEP-BROTHERS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STEP-BROTHERS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STEP-BROTHERS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STEP-BROTHERS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dvb4cap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HALF-BROTHER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HALF-BROTHERS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HALF-BROTHERS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HALF-BROTHERS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HALF-BROTHERS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dvb5cap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ADOPTED BROTHER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ADOPTED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ADOPTED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ADOPTED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ADOPTED BROTHERS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dvb6cap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FULL(BIRTH) BROTHER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FULL(BIRTH)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FULL(BIRTH)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FULL(BIRTH)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BIRTH BROTHERS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dvb7cap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BROTHER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SIX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SEVEN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EIGHT BROTHERS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dvb8cap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BROTHER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BROTHERS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dvb10cap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OLDER BROTHER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OLDER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OLDER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OLDER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OR MORE OLDER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dvb13cap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STEP-SISTER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STEP-SISTERS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STEP-SISTERS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STEP-SISTERS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STEP-SISTERS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dvb14cap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HALF-SISTER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HALF-SISTERS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HALF-SISTERS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HALF-SISTERS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HALF-SISTERS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dvb15cap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ADOPTED SISTER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ADOPTED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ADOPTED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ADOPTED SISTERS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dvb16cap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FULL(BIRTH) SISTER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FULL(BIRTH)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FULL(BIRTH)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FULL(BIRTH)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FULL(BIRTH) SIS.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dvb17cap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SISTER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SIX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SEVEN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EIGHT SISTERS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dvb18cap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SISTER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SISTERS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dvb20cap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OLDER SISTER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OLDER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OLDER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OLDER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OLDER SISTERS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dvb23cap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BROTHER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BROTHERS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BROTHERS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dvb25cap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SISTER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SISTERS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SISTERS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c5a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c5c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dvc27b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VERY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 IMPORTANT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dvd4cap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STEP-CHILDREN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STEP-CHILD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STEP-CHILDREN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STEP-CHILDREN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STEP-CHILDREN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STEP-CHILDREN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dvd7cap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ADOPTED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ADOPTED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ADOPTED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ADOPTED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dvd12cap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BIRTH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BIRTH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BIRTH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BIRTH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BIRTH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BIRTH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SIX BIRTH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SEVEN BIRTH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EIGHT BIRTH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NINE BIRTH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TEN BIRTH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dvd17cap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GRAND-CHILD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SIX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SEVEN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EIGHT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NINE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TEN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ELEVEN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TWELVE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THIRTEEN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FOURTEEN GRAND-CHILDREN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FIFTEEN GRAND-CHILDREN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SOMEWHAT SATISFIED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VERY SATISFIED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SATISFIED AT ALL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d107a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d107b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dvf4f5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dvf78cap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REASONS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MEDICAL REASONS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BOTH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CONTRACEPTIVE REASONS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MEDICAL REASONS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BOTH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dvf20f24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f21f25c9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dvf22f26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dvf23f27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dvh1h2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LEGALLY MARRIED/NOT SEPARATED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LEGALLY MARRIED &amp; SEPARATED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(NEVER LEGALLY MARIED)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dvh6cap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h12a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EFFECT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(NEVER LEGALLY MARRIED)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dvh16sdf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SAME 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(PATH UNKNOWN)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dvh18cap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dvh20cap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dvrankma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FIRST MARRIAGE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SECOND MARRIAGE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THIRD MARRIAGE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dvnumma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MARRIAGES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MARRIAGE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MARRIAGES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MARRIAGES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dvnumtma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MARRIAGES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MARRIAGE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MARRIAGES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MARRIAGES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dveverma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dvh87h88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h89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m1curren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m1ageres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m1msspou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(NEVER LEGALLY MARRIED)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m1clspou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m1aspdif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SAME 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(PATH UNKNOWN)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m1clrssp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m1agecl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m1end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SEPARATION THEN DIVORCE/ANNUL.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SEP. THEN DEATH OF SPOUSE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DEATH OF SPOUSE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DIV./ANNULMENT WITHOUT SEP.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MARRIAGE HAS NOT ENDED-CURRENT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SEPARATION-DIVORCE NOT FINAL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m1agesep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m1agediv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m1effect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EFFECT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 AT TIME OF 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m1agdthc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m2curren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m2ageres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m2msspou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(NEVER LEGALLY MARRIED)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m2clspou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m2aspdif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SAME 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(PATH UNKNOWN)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m2clrssp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m2agecl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m2end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SEPARATION THEN DIVORCE/ANNUL.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SEP. THEN DEATH OF SPOUSE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DEATH OF SPOUSE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DIV./ANNULMENT WITHOUT SEP.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MARRIAGE HAS NOT ENDED-CURRENT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SEPARATION-DIVORCE NOT FINAL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m2agesep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m2agediv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m2effect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EFFECT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 AT TIME OF 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m2agdthc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m3curren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m3ageres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m3msspou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(NEVER LEGALLY MARRIED)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m3clspou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m3aspdif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SAME 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(PATH UNKNOWN)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m3clrssp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m3agecl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m3end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SEPARATION THEN DIVORCE/ANNUL.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DEATH OF SPOUSE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MARRIAGE HAS NOT ENDED-CURRENT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SEPARATION-DIVORCE NOT FINAL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m3agesep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m3agediv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m3effect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EFFECT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m3agedth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dvj2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dvj5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(NEVER LEGALLY MARRIED)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dvj8sdf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SAME 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dvj10cap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dvj12cap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CHILD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CHILDREN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dvrankcl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FIRST COMMON-LAW RELATIONSHIP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SECOND COMMON-LAW RELATIONSHIP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THIRD COMMON-LAW RELATIONSHIP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FOURTH COMMON-LAW RELATIONSHIP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FIFTH COMMON-LAW RELATIONSHIP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dvrankun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FIRST UNION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SECOND UNION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THIRD UNION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FOURTH UNION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FIFTH UNION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SIXTH UNION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SEVENTH UNION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dvnumcl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RELATIONSHIPS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RELATIONSHIP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RELATIONSHIPS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RELATIONSHIPS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RELATIONSHIPS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RELATIONSHIPS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dvnumclm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RELATIONSHIPS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RELATIONSHIP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RELATIONSHIPS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RELATIONSHIPS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j47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c1curren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c1ageres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c1mspar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(NEVER LEGALLY MARRIED)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c1aspdif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SAME 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(PATH UNKNOWN)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c1clpar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c1end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DEATH OF PARTNER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REASON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c1agesep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c1effect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EFFECT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 AT TIME OF 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c1agedth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c2curren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c2ageres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c2mspar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(NEVER LEGALLY MARRIED)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c2aspdif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SAME 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(PATH UNKNOWN)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c2clpar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c2end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DEATH OF PARTNER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REASON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c2agesep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c2effect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EFFECT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 AT TIME OF 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c2agedth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c3curren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c3ageres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c3mspar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(NEVER LEGALLY MARRIED)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c3aspdif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SAME 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(PATH UNKNOWN)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c3clpar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c3end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DEATH OF PARTNER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REASON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c3agesep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c3effect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EFFECT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CHILDREN AT TIME OF DIVORCE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c3agedth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c4curren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c4ageres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c4mspar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WIDOWED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DIVORCED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(NEVER LEGALLY MARRIED)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c4aspdif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OLDER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SAME 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 YEAR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2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3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4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5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6-10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RESPONDENT 11+ YEARS YOUNGER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(PATH UNKNOWN)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c4clpar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c4end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SEPARATION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REASON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c4agesep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c4effect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EFFECT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c4agedth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HAPPY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FAIRLY HAPPY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TOO HAPPY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ALMOST EVERY DAY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ONCE OR TWICE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ONCE OR TWICE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ALMOST EVERY DAY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ONCE OR TWICE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ONCE OR TWICE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HARDLY 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HARDLY 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HARDLY 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HARDLY 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HARDLY 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OFTEN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SOMETIMES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HARDLY 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5 HOURS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 TO 14 HOURS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 TO 29 HOURS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30 TO 59 HOURS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60 HOURS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5 HOURS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 TO 14 HOURS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 TO 29 HOURS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30 TO 59 HOURS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60 HOURS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5 HOURS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 TO 9 HOURS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 HOURS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dvsic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TRADITIONAL PRIMARY SECTOR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NON-TRADITIONAL PRIMARY SECTOR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NAT. RESOURCES INTENSIVE MAN.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LABOUR INTENSIVE MANUFACTURING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SCALE-BASED MANUFACTURING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PRODUCT DIFFERENTIATED MAN.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SCIENCE-BASED MANUFACTURING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CONSTRUCTION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DISTRIBUTIVE SER.:TRANS./STOR.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DISTRIBUTIVE SER.:COMM./PUBLIC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DISTRIBUTIVE SER:WHOLESALE TRD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CONSUMER SERVICES:RETAIL TRADE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CONSUMER SER.:PERS./RECR./MISC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BUSINESS SERVICES:FIN./INS./RE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SER. TO BUSINESS MANAGEMENT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COM.SERVICES:EDUCATION/RELATED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COMMUNITY SERVICES:HLTH/WELFRE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PUBLIC ADMINISTRATION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dvsoc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MANAGERS/ADMINISTRATORS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MANAGEMENT/ADMIN. RELATED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LIFE SCIENCES/MATHS/COMPUTERS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ARCHITECTS/ENGINEERS/RELATED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SOCIAL SCIENCE/RELIGION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TEACHING RELATED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MEDICINE AND HEALTH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ARTISTIC/LITERARY AND REC.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STENOGRAPHIC/TYPING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BOOKKEEPING/ACCOUNT-RECORDING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EDP OPERATORS/MATERIAL RECORD.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RECEPTION/INFO./MAIL/MESSAGE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LIBRARY/FILE/OTHER CLERICAL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SALES/COMMODITIES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SALES/SERVICES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PROTECTIVE SERVICES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FOOD/BEVERAGE/ACCOM. SERVICES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PERSONAL/APPAREL/FRN. SERVICES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SERVICE OCCUPATIONS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FARM OCCUPATIONS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PRIMARY OCCUPATIONS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FOOD/BEV./PROCESSING ETC.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PROCESSING OCCUP.(EXCEPT FOOD)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MACHINE/RELATED OCCUPATIONS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ELECTRICAL/ELECTRONIC RELATED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TEXTILES/FUR/LEATHER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WOOD PRODUCTS/RUBBER/PLASTICS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REPAIRMEN (EXCEPT ELECTRICAL)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EXCAVATING/PAVING/WIRE COMM.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CONSTRUCTION TRADES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TRANSPORT OPERATING OCCUP.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MATERIAL HANDLING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CRAFTS AND EQUIPMENT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dvpineo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SELF EMPLOYED PROFESSIONALS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EMPLOYED PROFESSIONALS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HIGH-LEVEL MANAGEMENT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SEMI-PROFESSIONALS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TECHNICIANS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MIDDLE MANAGEMENT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SUPERVISORS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FOREMEN AND FOREWOMEN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SKILLED CLERICAL/SALES/SERVICE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SKILLED CRAFTS AND TRADES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FARMERS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SEMI-SKILLED CLERICAL/SALES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SEMI-SKILLED MANUAL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UNSKILLED CLERICAL/SALES/SERV.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UNSKILLED MANUAL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FARM LABOURERS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WORKING AT A JOB OR BUSINESS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LOOKING FOR A JOB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GOING TO SCHOOL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KEEPING HOUSE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MATERNITY/PATERNITY LEAVE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LONG TERM ILLNESS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dvl26cap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DISSATISFIED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DISSATISFIED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l26cc08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SCHOOLING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TO FIVE YEAR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SIX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SEVEN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EIGHT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NINE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ELEVEN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TWELVE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THIRTEEN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dvl30co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DOCTORATE/MASTERS/BACHELOR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DIPL/CERT. FROM COMM. COLLEGE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DIPL. FROM TRADE/TECH/VOC/BUS.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UNIVERSITY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COMMUNITY COLLEGE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TRADE/TECH/VOC/BUS.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HIGH SCHOOL DIPLOMA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THAT HIGH SCHOOL DIPLOMA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ELEMENTARY SCHOOL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SCHOOLING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dvl31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dvm3cap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99.5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 STUDENT/PART-TIME WK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m5cap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BREAK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BREAKS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BREAKS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BREAKS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FIVE BREAKS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SIX BREAKS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dvm6cap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m8c15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 RETURNED TO WORK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m11a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m11b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dvm14cap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m16c10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m16c15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 RETURNED TO WORK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m19a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m19b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dvm22cap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m24c15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dvm25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 RETURNED TO WORK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m27a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m27b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dvm30cap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m32c02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m32c15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dvm33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 RETURNED TO WORK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m35a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m35b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dvtypsmk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CURRENT DAILY SMOKER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CURRENT NON-DAILY SMOKER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CURRENT NOT STATED SMOKER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FORMER SMOKER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NEVER SMOKED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dvdlsmk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 TO 10 CIGARETTES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 TO 25 CIGARETTES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26 CIGARETTES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dvsmkexp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dvsmkoft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DAILY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HOME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WORK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RESTAURANTS AND BARS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SHOPPING MALLS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RECREATION FACILITIES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VISITING FRIENDS OR RELATIVES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REASON(S)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SCHOOL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n15a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n15b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n18c17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n20c01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n20c02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n20c03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n20c04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dvr1b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dvr1cap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dvr3cap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 KM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50 KM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100 KM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200 KM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400 KM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1000 KM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BEYOND 1000 KM (IN CANADA/USA)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OUTSIDE CANADA OR USA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r5c21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SINGLE DETACHED HOUSE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LOW-RISE APPARTMENT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HIGH-RISE APPARTMENT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NORTH AMERICA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SOUTH/CENTRAL AMERICA/CARIB.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EUROPE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AFRICA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ASIA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OCEANIA/OTHER/NOT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dvr18cap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 (CANADIAN)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 (ALLIED FORCES)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r21c01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r21c02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r21c03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r21c04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OVERSEAS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BOTH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 (SPOUSE/PARTNER)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 (WIDOW(ER))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ENGLISH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FRENCH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LANGUAGE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ENGLISH AND FRENCH EQUALLY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ENGLISH AND OTHER EQUALLY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FRENCH AND OTHER EQUALLY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ENGLISH, FRENCH, OTHER EQUALLY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dvr25esu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dvr25fsu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dvr25osu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ENGLISH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FRENCH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LANGUAGE ONLY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ENGLISH AND FRENCH EQUALLY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ENGLISH AND OTHER EQUALLY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FRENCH AND OTHER EQUALLY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ENGLISH, FRENCH, OTHER EQUALLY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dvr27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RELIGION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ROMAN CATHOLIC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UNITED CHURCH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ANGLICAN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PRESBYTERIAN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LUTHERAN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BAPTIST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EASTERN ORTHODOX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JEWISH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NON-PROTESTANT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PROTESTANT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OR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WEEK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MONTH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 FEW TIMES A YEAR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AT LEAST ONCE A YEAR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GOOD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GOOD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FAIR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VERY STRESSFUL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SOMEWHAT STRESSFUL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VERY STRESSFUL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AT ALL STRESSFUL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OPINION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dvr33cap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r36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FULL-TIME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 - PATH UNKNOWN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WORKING AT A JOB OR BUSINESS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LOOKING FOR A JOB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GOING TO SCHOOL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KEEPING HOUSE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MATERNITY/PATERNITY LEAVE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LONG TERM ILLNESS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dvr45co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DOCTORATE/MASTERS/BACHELOR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DIPL/CERT. FROM COMM. COLLEGE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DIPL. FROM TRADE/TECH/VOC/BUS.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UNIVERSITY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COMMUNITY COLLEGE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SOME TRADE/TECH/VOC/BUS.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HIGH SCHOOL DIPLOMA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THAT HIGH SCHOOL DIPLOMA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ELEMENTARY SCHOOL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SCHOOLING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dvr47gr1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INCOME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$2,000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$2,000 TO $4,999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$5,000 TO $6,999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$7,000 TO $9,999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$10,000 TO $14,999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$15,000 TO $19,999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$20,000 TO $24,999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$25,000 TO $29,999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$30,000 TO $34,999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$35,000 TO $39,999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$40,000 TO $44,999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$45,000 TO $49,999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$50,000 TO $54,999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$55,000 TO $59,999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$60,000 TO $64,999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$65,000 TO $69,999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$70,000 TO $74,999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$75,000 TO $79,999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$80,000 TO $99,999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$100,000 AND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dvr47gr2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INCOME OR LOSS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$5,000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$5,000 TO $9,999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$10,000 TO $14,999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$15,000 TO $19,999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$20,000 TO $29,999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$30,000 TO $39,999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$40,000 TO $49,999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$50,000 TO $59,999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$60,000 TO $79,999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$80,000 TO $99,999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$100,000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r49cap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OTHER HOUSEHOLD MEMBER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ONE OTHER HOUSEHOLD MEMBER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TWO OTHER HOUSHEOLD MEMBERS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THREE OTHER HOUSEHOLD MEMBERS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FOUR OTHER HHLD MEMB.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r50f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r50j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r52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WAGES/SALARY/SELF-EMPLOYMENT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GOVERNMENT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INTEREST/DIVIDENDS/INVESTMENTS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PRIVATE PENSIONS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ALIMONY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CHILD SUPPORT PAYMENTS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OTHER SOURCES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dvr54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 INCOME OR LOSS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LESS THAN $5,000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$5,000 TO $9,999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$10,000 TO $14,999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$15,000 TO $19,999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$20,000 TO $29,999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$30,000 TO $39,999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$40,000 TO $49,999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$50,000 TO $59,999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$60,000 TO $79,999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$80,000 TO $99,999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$100,000 OR MORE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DO NOT KNOW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F9127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NOT STATED</w:t>
            </w:r>
          </w:p>
        </w:tc>
      </w:tr>
      <w:tr w:rsidR="00F91273" w:rsidRPr="00F912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1273" w:rsidRPr="00F91273" w:rsidRDefault="00F91273" w:rsidP="00F912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1273">
              <w:rPr>
                <w:rFonts w:ascii="Arial" w:hAnsi="Arial" w:cs="Arial"/>
                <w:color w:val="000000"/>
                <w:sz w:val="18"/>
                <w:szCs w:val="18"/>
              </w:rPr>
              <w:t>a. Missing value</w:t>
            </w:r>
          </w:p>
        </w:tc>
      </w:tr>
    </w:tbl>
    <w:p w:rsidR="00F91273" w:rsidRPr="00F91273" w:rsidRDefault="00F91273" w:rsidP="00F9127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95BB1" w:rsidRDefault="00695BB1"/>
    <w:sectPr w:rsidR="00695BB1" w:rsidSect="00002A0B">
      <w:pgSz w:w="19335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1273"/>
    <w:rsid w:val="00695BB1"/>
    <w:rsid w:val="00F9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1"/>
  </w:style>
  <w:style w:type="paragraph" w:styleId="Heading1">
    <w:name w:val="heading 1"/>
    <w:basedOn w:val="Normal"/>
    <w:next w:val="Normal"/>
    <w:link w:val="Heading1Char"/>
    <w:uiPriority w:val="99"/>
    <w:qFormat/>
    <w:rsid w:val="00F91273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273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273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1273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91273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91273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14714</Words>
  <Characters>83874</Characters>
  <Application>Microsoft Office Word</Application>
  <DocSecurity>0</DocSecurity>
  <Lines>698</Lines>
  <Paragraphs>196</Paragraphs>
  <ScaleCrop>false</ScaleCrop>
  <Company>Concordia University College of Alberta</Company>
  <LinksUpToDate>false</LinksUpToDate>
  <CharactersWithSpaces>98392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jjayachandran</dc:creator>
  <cp:lastModifiedBy>jjayachandran</cp:lastModifiedBy>
  <cp:revision>2</cp:revision>
  <dcterms:created xsi:type="dcterms:W3CDTF">2010-09-24T16:57:00Z</dcterms:created>
  <dcterms:modified xsi:type="dcterms:W3CDTF">2010-09-24T17:03:00Z</dcterms:modified>
</cp:coreProperties>
</file>