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28" w:rsidRPr="00CC6344" w:rsidRDefault="00C07F28" w:rsidP="00C07F28">
      <w:pPr>
        <w:jc w:val="center"/>
        <w:rPr>
          <w:b/>
          <w:bCs/>
          <w:sz w:val="36"/>
          <w:szCs w:val="36"/>
        </w:rPr>
      </w:pPr>
      <w:r w:rsidRPr="00CC6344">
        <w:rPr>
          <w:b/>
          <w:bCs/>
          <w:sz w:val="36"/>
          <w:szCs w:val="36"/>
        </w:rPr>
        <w:t>Tolly Bradford, PhD</w:t>
      </w:r>
    </w:p>
    <w:p w:rsidR="00D87D00" w:rsidRPr="00CC6344" w:rsidRDefault="00CD6127" w:rsidP="00C07F28">
      <w:pPr>
        <w:jc w:val="center"/>
      </w:pPr>
      <w:r w:rsidRPr="00CC6344">
        <w:t>Concordia University</w:t>
      </w:r>
      <w:r w:rsidR="007855A2">
        <w:t xml:space="preserve"> of Edmonton</w:t>
      </w:r>
    </w:p>
    <w:p w:rsidR="00CD6127" w:rsidRPr="00CC6344" w:rsidRDefault="00CC090E" w:rsidP="00C07F28">
      <w:pPr>
        <w:jc w:val="center"/>
        <w:rPr>
          <w:lang w:val="fr-FR"/>
        </w:rPr>
      </w:pPr>
      <w:r w:rsidRPr="00CC6344">
        <w:rPr>
          <w:lang w:val="fr-FR"/>
        </w:rPr>
        <w:t>7128 Ada Boulevard</w:t>
      </w:r>
    </w:p>
    <w:p w:rsidR="00CC090E" w:rsidRPr="00CC6344" w:rsidRDefault="00CC090E" w:rsidP="00C07F28">
      <w:pPr>
        <w:jc w:val="center"/>
        <w:rPr>
          <w:lang w:val="fr-FR"/>
        </w:rPr>
      </w:pPr>
      <w:r w:rsidRPr="00CC6344">
        <w:rPr>
          <w:lang w:val="fr-FR"/>
        </w:rPr>
        <w:t>Edmonton, Alberta</w:t>
      </w:r>
    </w:p>
    <w:p w:rsidR="00CC090E" w:rsidRPr="00CC6344" w:rsidRDefault="00CC090E" w:rsidP="00C07F28">
      <w:pPr>
        <w:jc w:val="center"/>
        <w:rPr>
          <w:lang w:val="fr-FR"/>
        </w:rPr>
      </w:pPr>
      <w:r w:rsidRPr="00CC6344">
        <w:rPr>
          <w:lang w:val="fr-FR"/>
        </w:rPr>
        <w:t>T5B 4E4</w:t>
      </w:r>
    </w:p>
    <w:p w:rsidR="00D87D00" w:rsidRPr="00CC6344" w:rsidRDefault="00D87D00" w:rsidP="00C07F28">
      <w:pPr>
        <w:jc w:val="center"/>
        <w:rPr>
          <w:lang w:val="fr-FR"/>
        </w:rPr>
      </w:pPr>
      <w:r w:rsidRPr="00CC6344">
        <w:rPr>
          <w:lang w:val="fr-FR"/>
        </w:rPr>
        <w:t>Canada</w:t>
      </w:r>
    </w:p>
    <w:p w:rsidR="00CA75A1" w:rsidRPr="00CC6344" w:rsidRDefault="00CA75A1" w:rsidP="00C07F28">
      <w:pPr>
        <w:rPr>
          <w:i/>
          <w:lang w:val="fr-FR"/>
        </w:rPr>
      </w:pPr>
    </w:p>
    <w:p w:rsidR="00C07F28" w:rsidRPr="00CC6344" w:rsidRDefault="0029341D" w:rsidP="00C07F28">
      <w:pPr>
        <w:rPr>
          <w:lang w:val="fr-FR"/>
        </w:rPr>
      </w:pPr>
      <w:r w:rsidRPr="00CC6344">
        <w:rPr>
          <w:i/>
          <w:lang w:val="fr-FR"/>
        </w:rPr>
        <w:t xml:space="preserve">Email: </w:t>
      </w:r>
      <w:r w:rsidR="00CD6127" w:rsidRPr="00CC6344">
        <w:rPr>
          <w:lang w:val="fr-FR"/>
        </w:rPr>
        <w:t>tolly.bradford@concordia.ab.ca</w:t>
      </w:r>
      <w:r w:rsidR="00CD6127" w:rsidRPr="00CC6344">
        <w:rPr>
          <w:lang w:val="fr-FR"/>
        </w:rPr>
        <w:tab/>
      </w:r>
      <w:r w:rsidR="00CD6127" w:rsidRPr="00CC6344">
        <w:rPr>
          <w:lang w:val="fr-FR"/>
        </w:rPr>
        <w:tab/>
      </w:r>
    </w:p>
    <w:p w:rsidR="00C07F28" w:rsidRPr="00CC6344" w:rsidRDefault="00C07F28" w:rsidP="00C07F28">
      <w:r w:rsidRPr="00CC6344">
        <w:rPr>
          <w:i/>
        </w:rPr>
        <w:t>Phone</w:t>
      </w:r>
      <w:r w:rsidRPr="00CC6344">
        <w:t xml:space="preserve">: </w:t>
      </w:r>
      <w:r w:rsidR="00CD6127" w:rsidRPr="00CC6344">
        <w:t>780</w:t>
      </w:r>
      <w:r w:rsidR="00CC090E" w:rsidRPr="00CC6344">
        <w:t>-</w:t>
      </w:r>
      <w:r w:rsidR="00CD6127" w:rsidRPr="00CC6344">
        <w:t>479-9315</w:t>
      </w:r>
      <w:r w:rsidRPr="00CC6344">
        <w:tab/>
      </w:r>
      <w:r w:rsidRPr="00CC6344">
        <w:tab/>
      </w:r>
      <w:r w:rsidRPr="00CC6344">
        <w:tab/>
      </w:r>
    </w:p>
    <w:p w:rsidR="00C07F28" w:rsidRPr="00CC6344" w:rsidRDefault="00C07F28" w:rsidP="00C07F28">
      <w:r w:rsidRPr="00CC6344">
        <w:rPr>
          <w:i/>
          <w:iCs/>
        </w:rPr>
        <w:t>Citizenship:</w:t>
      </w:r>
      <w:r w:rsidRPr="00CC6344">
        <w:t xml:space="preserve"> Canadian</w:t>
      </w:r>
    </w:p>
    <w:p w:rsidR="00AA7D42" w:rsidRPr="00CC6344" w:rsidRDefault="00AA7D42" w:rsidP="003A0B27">
      <w:pPr>
        <w:rPr>
          <w:b/>
          <w:sz w:val="16"/>
          <w:szCs w:val="16"/>
        </w:rPr>
      </w:pPr>
    </w:p>
    <w:p w:rsidR="00776BD8" w:rsidRPr="00CC6344" w:rsidRDefault="00942040" w:rsidP="00942040">
      <w:pPr>
        <w:rPr>
          <w:b/>
          <w:bCs/>
          <w:sz w:val="36"/>
        </w:rPr>
      </w:pPr>
      <w:r w:rsidRPr="00CC6344">
        <w:rPr>
          <w:b/>
          <w:bCs/>
          <w:sz w:val="36"/>
        </w:rPr>
        <w:t>Current Position</w:t>
      </w:r>
      <w:r w:rsidR="004D4672" w:rsidRPr="00CC6344">
        <w:rPr>
          <w:b/>
          <w:bCs/>
          <w:sz w:val="36"/>
        </w:rPr>
        <w:t>s</w:t>
      </w:r>
    </w:p>
    <w:p w:rsidR="003D1056" w:rsidRPr="00CC6344" w:rsidRDefault="003D1056" w:rsidP="003D1056">
      <w:pPr>
        <w:rPr>
          <w:bCs/>
          <w:i/>
        </w:rPr>
      </w:pPr>
      <w:r>
        <w:rPr>
          <w:bCs/>
        </w:rPr>
        <w:t>Associate</w:t>
      </w:r>
      <w:r w:rsidRPr="00CC6344">
        <w:rPr>
          <w:bCs/>
        </w:rPr>
        <w:t xml:space="preserve"> Professor of History,</w:t>
      </w:r>
      <w:r w:rsidRPr="00CC6344">
        <w:rPr>
          <w:bCs/>
          <w:i/>
        </w:rPr>
        <w:t xml:space="preserve"> Concordia </w:t>
      </w:r>
      <w:r>
        <w:rPr>
          <w:bCs/>
          <w:i/>
        </w:rPr>
        <w:t>University of Edmonton</w:t>
      </w:r>
      <w:r>
        <w:rPr>
          <w:bCs/>
          <w:i/>
        </w:rPr>
        <w:tab/>
      </w:r>
      <w:r w:rsidRPr="00CC6344">
        <w:rPr>
          <w:bCs/>
          <w:i/>
        </w:rPr>
        <w:tab/>
      </w:r>
      <w:r w:rsidRPr="00CC6344">
        <w:rPr>
          <w:bCs/>
          <w:i/>
        </w:rPr>
        <w:tab/>
      </w:r>
      <w:r>
        <w:rPr>
          <w:bCs/>
        </w:rPr>
        <w:t>2017</w:t>
      </w:r>
      <w:r w:rsidRPr="00CC6344">
        <w:rPr>
          <w:bCs/>
        </w:rPr>
        <w:t>-</w:t>
      </w:r>
    </w:p>
    <w:p w:rsidR="00CC090E" w:rsidRPr="00CC6344" w:rsidRDefault="00EA048A" w:rsidP="00942040">
      <w:pPr>
        <w:rPr>
          <w:bCs/>
          <w:u w:val="single"/>
        </w:rPr>
      </w:pPr>
      <w:r w:rsidRPr="00CC6344">
        <w:rPr>
          <w:bCs/>
        </w:rPr>
        <w:t xml:space="preserve">Adjunct Faculty, Department of History and Classics, </w:t>
      </w:r>
      <w:r w:rsidRPr="00CC6344">
        <w:rPr>
          <w:bCs/>
          <w:i/>
        </w:rPr>
        <w:t>University of Alberta</w:t>
      </w:r>
      <w:r w:rsidRPr="00CC6344">
        <w:rPr>
          <w:bCs/>
          <w:i/>
        </w:rPr>
        <w:tab/>
      </w:r>
      <w:r w:rsidR="003D1056">
        <w:rPr>
          <w:bCs/>
        </w:rPr>
        <w:t>2013</w:t>
      </w:r>
      <w:r w:rsidRPr="00CC6344">
        <w:rPr>
          <w:bCs/>
        </w:rPr>
        <w:t>-</w:t>
      </w:r>
    </w:p>
    <w:p w:rsidR="00EA048A" w:rsidRPr="00CC6344" w:rsidRDefault="00EA048A" w:rsidP="00942040">
      <w:pPr>
        <w:rPr>
          <w:bCs/>
        </w:rPr>
      </w:pPr>
    </w:p>
    <w:p w:rsidR="00EC11AE" w:rsidRPr="00CC6344" w:rsidRDefault="00437941" w:rsidP="003A0B27">
      <w:pPr>
        <w:rPr>
          <w:b/>
          <w:bCs/>
          <w:sz w:val="36"/>
        </w:rPr>
      </w:pPr>
      <w:r w:rsidRPr="00CC6344">
        <w:rPr>
          <w:b/>
          <w:bCs/>
          <w:sz w:val="36"/>
        </w:rPr>
        <w:t>Past</w:t>
      </w:r>
      <w:r w:rsidR="00316D63" w:rsidRPr="00CC6344">
        <w:rPr>
          <w:b/>
          <w:bCs/>
          <w:sz w:val="36"/>
        </w:rPr>
        <w:t xml:space="preserve"> Position</w:t>
      </w:r>
      <w:r w:rsidR="00CC090E" w:rsidRPr="00CC6344">
        <w:rPr>
          <w:b/>
          <w:bCs/>
          <w:sz w:val="36"/>
        </w:rPr>
        <w:t>s</w:t>
      </w:r>
    </w:p>
    <w:p w:rsidR="003D1056" w:rsidRPr="00CC6344" w:rsidRDefault="003D1056" w:rsidP="003D1056">
      <w:pPr>
        <w:rPr>
          <w:bCs/>
          <w:i/>
        </w:rPr>
      </w:pPr>
      <w:r>
        <w:rPr>
          <w:bCs/>
        </w:rPr>
        <w:t>Assis</w:t>
      </w:r>
      <w:r w:rsidRPr="00CC6344">
        <w:rPr>
          <w:bCs/>
        </w:rPr>
        <w:t>tant Professor of History,</w:t>
      </w:r>
      <w:r w:rsidRPr="00CC6344">
        <w:rPr>
          <w:bCs/>
          <w:i/>
        </w:rPr>
        <w:t xml:space="preserve"> Concordia </w:t>
      </w:r>
      <w:r>
        <w:rPr>
          <w:bCs/>
          <w:i/>
        </w:rPr>
        <w:t>University of Edmonton</w:t>
      </w:r>
      <w:r>
        <w:rPr>
          <w:bCs/>
          <w:i/>
        </w:rPr>
        <w:tab/>
      </w:r>
      <w:r w:rsidRPr="00CC6344">
        <w:rPr>
          <w:bCs/>
          <w:i/>
        </w:rPr>
        <w:tab/>
      </w:r>
      <w:r w:rsidRPr="00CC6344">
        <w:rPr>
          <w:bCs/>
        </w:rPr>
        <w:t>2012-</w:t>
      </w:r>
      <w:r>
        <w:rPr>
          <w:bCs/>
        </w:rPr>
        <w:t>17</w:t>
      </w:r>
    </w:p>
    <w:p w:rsidR="00CC090E" w:rsidRPr="00CC6344" w:rsidRDefault="00CC090E" w:rsidP="007E6BA4">
      <w:pPr>
        <w:rPr>
          <w:bCs/>
        </w:rPr>
      </w:pPr>
      <w:r w:rsidRPr="00CC6344">
        <w:rPr>
          <w:bCs/>
        </w:rPr>
        <w:t>Research Associate, Dep</w:t>
      </w:r>
      <w:r w:rsidR="00AE4D57">
        <w:rPr>
          <w:bCs/>
        </w:rPr>
        <w:t>t.</w:t>
      </w:r>
      <w:r w:rsidRPr="00CC6344">
        <w:rPr>
          <w:bCs/>
        </w:rPr>
        <w:t xml:space="preserve"> of History, </w:t>
      </w:r>
      <w:r w:rsidRPr="00CC6344">
        <w:rPr>
          <w:bCs/>
          <w:i/>
        </w:rPr>
        <w:t>University of Manitoba</w:t>
      </w:r>
      <w:r w:rsidR="00AE4D57">
        <w:rPr>
          <w:bCs/>
          <w:i/>
        </w:rPr>
        <w:tab/>
      </w:r>
      <w:r w:rsidRPr="00CC6344">
        <w:rPr>
          <w:bCs/>
        </w:rPr>
        <w:tab/>
      </w:r>
      <w:r w:rsidR="003D1056">
        <w:rPr>
          <w:bCs/>
        </w:rPr>
        <w:t>2011-</w:t>
      </w:r>
      <w:r w:rsidRPr="00CC6344">
        <w:rPr>
          <w:bCs/>
        </w:rPr>
        <w:t>12</w:t>
      </w:r>
    </w:p>
    <w:p w:rsidR="00EC11AE" w:rsidRPr="00CC6344" w:rsidRDefault="00D44440" w:rsidP="008125B1">
      <w:pPr>
        <w:rPr>
          <w:bCs/>
          <w:i/>
        </w:rPr>
      </w:pPr>
      <w:r w:rsidRPr="00CC6344">
        <w:rPr>
          <w:bCs/>
        </w:rPr>
        <w:t>Postdoctoral Fellow</w:t>
      </w:r>
      <w:r w:rsidR="008125B1">
        <w:rPr>
          <w:bCs/>
        </w:rPr>
        <w:t xml:space="preserve">, </w:t>
      </w:r>
      <w:r w:rsidR="00AE4D57">
        <w:rPr>
          <w:bCs/>
        </w:rPr>
        <w:t xml:space="preserve">Dept. of </w:t>
      </w:r>
      <w:r w:rsidR="008125B1">
        <w:rPr>
          <w:bCs/>
        </w:rPr>
        <w:t xml:space="preserve">History, </w:t>
      </w:r>
      <w:r w:rsidR="008125B1" w:rsidRPr="00CC6344">
        <w:rPr>
          <w:bCs/>
          <w:i/>
        </w:rPr>
        <w:t>University of Saskatchewan</w:t>
      </w:r>
      <w:r w:rsidR="008125B1">
        <w:rPr>
          <w:bCs/>
          <w:i/>
        </w:rPr>
        <w:tab/>
      </w:r>
      <w:r w:rsidR="008125B1">
        <w:rPr>
          <w:bCs/>
          <w:i/>
        </w:rPr>
        <w:tab/>
      </w:r>
      <w:r w:rsidR="00E5556E">
        <w:rPr>
          <w:bCs/>
        </w:rPr>
        <w:t>2009-</w:t>
      </w:r>
      <w:r w:rsidR="00E5556E" w:rsidRPr="00CC6344">
        <w:rPr>
          <w:bCs/>
        </w:rPr>
        <w:t>11</w:t>
      </w:r>
    </w:p>
    <w:p w:rsidR="00CC090E" w:rsidRPr="00CC6344" w:rsidRDefault="00CC090E" w:rsidP="003A0B27">
      <w:pPr>
        <w:rPr>
          <w:b/>
          <w:bCs/>
          <w:sz w:val="16"/>
          <w:szCs w:val="16"/>
        </w:rPr>
      </w:pPr>
    </w:p>
    <w:p w:rsidR="004D4672" w:rsidRPr="00CC6344" w:rsidRDefault="004D4672" w:rsidP="003A0B27">
      <w:pPr>
        <w:rPr>
          <w:b/>
          <w:bCs/>
          <w:sz w:val="16"/>
          <w:szCs w:val="16"/>
        </w:rPr>
      </w:pPr>
    </w:p>
    <w:p w:rsidR="003A0B27" w:rsidRPr="00CC6344" w:rsidRDefault="00D86B40" w:rsidP="004D4672">
      <w:pPr>
        <w:rPr>
          <w:b/>
          <w:bCs/>
          <w:sz w:val="36"/>
        </w:rPr>
      </w:pPr>
      <w:r w:rsidRPr="00CC6344">
        <w:rPr>
          <w:b/>
          <w:bCs/>
          <w:sz w:val="36"/>
        </w:rPr>
        <w:t>Degrees</w:t>
      </w:r>
    </w:p>
    <w:p w:rsidR="001F2047" w:rsidRPr="00CC6344" w:rsidRDefault="001E335D" w:rsidP="004D4672">
      <w:pPr>
        <w:pStyle w:val="Heading1"/>
        <w:numPr>
          <w:ilvl w:val="0"/>
          <w:numId w:val="0"/>
        </w:numPr>
        <w:rPr>
          <w:i w:val="0"/>
        </w:rPr>
      </w:pPr>
      <w:r w:rsidRPr="00CC6344">
        <w:rPr>
          <w:i w:val="0"/>
        </w:rPr>
        <w:t>Doctor of Philosophy, History</w:t>
      </w:r>
      <w:r w:rsidR="001F2047" w:rsidRPr="00CC6344">
        <w:rPr>
          <w:i w:val="0"/>
        </w:rPr>
        <w:tab/>
      </w:r>
      <w:r w:rsidR="001F2047" w:rsidRPr="00CC6344">
        <w:rPr>
          <w:i w:val="0"/>
        </w:rPr>
        <w:tab/>
      </w:r>
      <w:r w:rsidR="001F2047" w:rsidRPr="00CC6344">
        <w:rPr>
          <w:i w:val="0"/>
        </w:rPr>
        <w:tab/>
      </w:r>
      <w:r w:rsidR="001F2047" w:rsidRPr="00CC6344">
        <w:rPr>
          <w:i w:val="0"/>
        </w:rPr>
        <w:tab/>
      </w:r>
      <w:r w:rsidR="001F2047" w:rsidRPr="00CC6344">
        <w:rPr>
          <w:i w:val="0"/>
        </w:rPr>
        <w:tab/>
      </w:r>
      <w:r w:rsidR="001F2047" w:rsidRPr="00CC6344">
        <w:rPr>
          <w:i w:val="0"/>
        </w:rPr>
        <w:tab/>
      </w:r>
      <w:r w:rsidR="0047526D">
        <w:rPr>
          <w:i w:val="0"/>
        </w:rPr>
        <w:tab/>
      </w:r>
      <w:r w:rsidR="001F2047" w:rsidRPr="00CC6344">
        <w:rPr>
          <w:i w:val="0"/>
        </w:rPr>
        <w:t>2009</w:t>
      </w:r>
    </w:p>
    <w:p w:rsidR="008C50DD" w:rsidRPr="00CC6344" w:rsidRDefault="005315C5" w:rsidP="004D4672">
      <w:pPr>
        <w:pStyle w:val="Heading1"/>
        <w:numPr>
          <w:ilvl w:val="0"/>
          <w:numId w:val="0"/>
        </w:numPr>
        <w:rPr>
          <w:iCs w:val="0"/>
        </w:rPr>
      </w:pPr>
      <w:r w:rsidRPr="00CC6344">
        <w:rPr>
          <w:i w:val="0"/>
          <w:iCs w:val="0"/>
        </w:rPr>
        <w:t xml:space="preserve">Department of History and Classics, </w:t>
      </w:r>
      <w:r w:rsidR="008C50DD" w:rsidRPr="00CC6344">
        <w:rPr>
          <w:iCs w:val="0"/>
        </w:rPr>
        <w:t>University of Alberta</w:t>
      </w:r>
    </w:p>
    <w:p w:rsidR="00E165B9" w:rsidRPr="00CC6344" w:rsidRDefault="00E165B9" w:rsidP="004D4672">
      <w:pPr>
        <w:pStyle w:val="Heading1"/>
        <w:numPr>
          <w:ilvl w:val="0"/>
          <w:numId w:val="0"/>
        </w:numPr>
        <w:rPr>
          <w:i w:val="0"/>
          <w:iCs w:val="0"/>
        </w:rPr>
      </w:pPr>
    </w:p>
    <w:p w:rsidR="004E22B8" w:rsidRPr="00CC6344" w:rsidRDefault="008C50DD" w:rsidP="004D4672">
      <w:pPr>
        <w:pStyle w:val="Heading1"/>
        <w:numPr>
          <w:ilvl w:val="0"/>
          <w:numId w:val="0"/>
        </w:numPr>
        <w:rPr>
          <w:i w:val="0"/>
          <w:iCs w:val="0"/>
        </w:rPr>
      </w:pPr>
      <w:r w:rsidRPr="00CC6344">
        <w:rPr>
          <w:i w:val="0"/>
        </w:rPr>
        <w:t>Bachelor of Education</w:t>
      </w:r>
      <w:r w:rsidR="001E335D" w:rsidRPr="00CC6344">
        <w:rPr>
          <w:i w:val="0"/>
          <w:iCs w:val="0"/>
        </w:rPr>
        <w:tab/>
      </w:r>
      <w:r w:rsidR="004E22B8" w:rsidRPr="00CC6344">
        <w:rPr>
          <w:i w:val="0"/>
          <w:iCs w:val="0"/>
        </w:rPr>
        <w:tab/>
      </w:r>
      <w:r w:rsidR="004E22B8" w:rsidRPr="00CC6344">
        <w:rPr>
          <w:i w:val="0"/>
          <w:iCs w:val="0"/>
        </w:rPr>
        <w:tab/>
      </w:r>
      <w:r w:rsidR="004E22B8" w:rsidRPr="00CC6344">
        <w:rPr>
          <w:i w:val="0"/>
          <w:iCs w:val="0"/>
        </w:rPr>
        <w:tab/>
      </w:r>
      <w:r w:rsidR="004E22B8" w:rsidRPr="00CC6344">
        <w:rPr>
          <w:i w:val="0"/>
          <w:iCs w:val="0"/>
        </w:rPr>
        <w:tab/>
      </w:r>
      <w:r w:rsidR="004E22B8" w:rsidRPr="00CC6344">
        <w:rPr>
          <w:i w:val="0"/>
          <w:iCs w:val="0"/>
        </w:rPr>
        <w:tab/>
      </w:r>
      <w:r w:rsidR="004E22B8" w:rsidRPr="00CC6344">
        <w:rPr>
          <w:i w:val="0"/>
          <w:iCs w:val="0"/>
        </w:rPr>
        <w:tab/>
      </w:r>
      <w:r w:rsidR="0047526D">
        <w:rPr>
          <w:i w:val="0"/>
          <w:iCs w:val="0"/>
        </w:rPr>
        <w:tab/>
      </w:r>
      <w:r w:rsidR="0047526D">
        <w:rPr>
          <w:i w:val="0"/>
          <w:iCs w:val="0"/>
        </w:rPr>
        <w:tab/>
      </w:r>
      <w:r w:rsidR="004E22B8" w:rsidRPr="00CC6344">
        <w:rPr>
          <w:i w:val="0"/>
        </w:rPr>
        <w:t xml:space="preserve"> 2001</w:t>
      </w:r>
    </w:p>
    <w:p w:rsidR="008C50DD" w:rsidRPr="00CC6344" w:rsidRDefault="004E22B8" w:rsidP="004D4672">
      <w:pPr>
        <w:pStyle w:val="Heading1"/>
        <w:numPr>
          <w:ilvl w:val="0"/>
          <w:numId w:val="0"/>
        </w:numPr>
      </w:pPr>
      <w:r w:rsidRPr="00CC6344">
        <w:t xml:space="preserve">University of Ottawa </w:t>
      </w:r>
    </w:p>
    <w:p w:rsidR="00B669C0" w:rsidRPr="00CC6344" w:rsidRDefault="00B669C0" w:rsidP="004D4672">
      <w:pPr>
        <w:pStyle w:val="Heading1"/>
        <w:numPr>
          <w:ilvl w:val="0"/>
          <w:numId w:val="0"/>
        </w:numPr>
        <w:rPr>
          <w:i w:val="0"/>
        </w:rPr>
      </w:pPr>
    </w:p>
    <w:p w:rsidR="001E335D" w:rsidRPr="00CC6344" w:rsidRDefault="008C50DD" w:rsidP="004D4672">
      <w:pPr>
        <w:pStyle w:val="Heading1"/>
        <w:numPr>
          <w:ilvl w:val="0"/>
          <w:numId w:val="0"/>
        </w:numPr>
        <w:rPr>
          <w:i w:val="0"/>
        </w:rPr>
      </w:pPr>
      <w:r w:rsidRPr="00CC6344">
        <w:rPr>
          <w:i w:val="0"/>
        </w:rPr>
        <w:t>Master of Arts</w:t>
      </w:r>
      <w:r w:rsidR="001E335D" w:rsidRPr="00CC6344">
        <w:rPr>
          <w:i w:val="0"/>
        </w:rPr>
        <w:t>, History</w:t>
      </w:r>
      <w:r w:rsidR="002D0222" w:rsidRPr="00CC6344">
        <w:rPr>
          <w:i w:val="0"/>
        </w:rPr>
        <w:tab/>
      </w:r>
      <w:r w:rsidR="002D0222" w:rsidRPr="00CC6344">
        <w:rPr>
          <w:i w:val="0"/>
        </w:rPr>
        <w:tab/>
      </w:r>
      <w:r w:rsidR="002D0222" w:rsidRPr="00CC6344">
        <w:rPr>
          <w:i w:val="0"/>
        </w:rPr>
        <w:tab/>
      </w:r>
      <w:r w:rsidR="002D0222" w:rsidRPr="00CC6344">
        <w:rPr>
          <w:i w:val="0"/>
        </w:rPr>
        <w:tab/>
      </w:r>
      <w:r w:rsidR="002D0222" w:rsidRPr="00CC6344">
        <w:rPr>
          <w:i w:val="0"/>
        </w:rPr>
        <w:tab/>
      </w:r>
      <w:r w:rsidR="001E335D" w:rsidRPr="00CC6344">
        <w:rPr>
          <w:i w:val="0"/>
        </w:rPr>
        <w:tab/>
      </w:r>
      <w:r w:rsidR="001E335D" w:rsidRPr="00CC6344">
        <w:rPr>
          <w:i w:val="0"/>
        </w:rPr>
        <w:tab/>
      </w:r>
      <w:r w:rsidR="0047526D">
        <w:rPr>
          <w:i w:val="0"/>
        </w:rPr>
        <w:tab/>
      </w:r>
      <w:r w:rsidR="001E335D" w:rsidRPr="00CC6344">
        <w:rPr>
          <w:i w:val="0"/>
        </w:rPr>
        <w:t xml:space="preserve"> </w:t>
      </w:r>
      <w:r w:rsidR="002D0222" w:rsidRPr="00CC6344">
        <w:rPr>
          <w:i w:val="0"/>
        </w:rPr>
        <w:t>2000</w:t>
      </w:r>
    </w:p>
    <w:p w:rsidR="008C50DD" w:rsidRPr="00CC6344" w:rsidRDefault="008C50DD" w:rsidP="004D4672">
      <w:pPr>
        <w:pStyle w:val="Heading1"/>
        <w:numPr>
          <w:ilvl w:val="0"/>
          <w:numId w:val="0"/>
        </w:numPr>
        <w:rPr>
          <w:i w:val="0"/>
          <w:iCs w:val="0"/>
        </w:rPr>
      </w:pPr>
      <w:r w:rsidRPr="00CC6344">
        <w:rPr>
          <w:iCs w:val="0"/>
        </w:rPr>
        <w:t>McGill University</w:t>
      </w:r>
    </w:p>
    <w:p w:rsidR="008C50DD" w:rsidRPr="00CC6344" w:rsidRDefault="008C50DD" w:rsidP="008C50DD"/>
    <w:p w:rsidR="008C50DD" w:rsidRPr="00CC6344" w:rsidRDefault="008C50DD" w:rsidP="008C50DD">
      <w:r w:rsidRPr="00CC6344">
        <w:rPr>
          <w:iCs/>
        </w:rPr>
        <w:t>Bachelor of Arts</w:t>
      </w:r>
      <w:r w:rsidR="00D47A33" w:rsidRPr="00CC6344">
        <w:rPr>
          <w:iCs/>
        </w:rPr>
        <w:t xml:space="preserve"> (honours)</w:t>
      </w:r>
      <w:r w:rsidR="002D0222" w:rsidRPr="00CC6344">
        <w:rPr>
          <w:iCs/>
        </w:rPr>
        <w:tab/>
      </w:r>
      <w:r w:rsidR="002D0222" w:rsidRPr="00CC6344">
        <w:rPr>
          <w:iCs/>
        </w:rPr>
        <w:tab/>
      </w:r>
      <w:r w:rsidR="002D0222" w:rsidRPr="00CC6344">
        <w:rPr>
          <w:iCs/>
        </w:rPr>
        <w:tab/>
      </w:r>
      <w:r w:rsidR="002D0222" w:rsidRPr="00CC6344">
        <w:rPr>
          <w:iCs/>
        </w:rPr>
        <w:tab/>
      </w:r>
      <w:r w:rsidR="002D0222" w:rsidRPr="00CC6344">
        <w:rPr>
          <w:iCs/>
        </w:rPr>
        <w:tab/>
      </w:r>
      <w:r w:rsidR="002D0222" w:rsidRPr="00CC6344">
        <w:rPr>
          <w:iCs/>
        </w:rPr>
        <w:tab/>
      </w:r>
      <w:r w:rsidR="0047526D">
        <w:rPr>
          <w:iCs/>
        </w:rPr>
        <w:tab/>
      </w:r>
      <w:r w:rsidR="0047526D">
        <w:rPr>
          <w:iCs/>
        </w:rPr>
        <w:tab/>
      </w:r>
      <w:r w:rsidR="002D0222" w:rsidRPr="00CC6344">
        <w:t xml:space="preserve"> 1999</w:t>
      </w:r>
    </w:p>
    <w:p w:rsidR="008C50DD" w:rsidRPr="00CC6344" w:rsidRDefault="004E22B8" w:rsidP="001E335D">
      <w:pPr>
        <w:rPr>
          <w:i/>
        </w:rPr>
      </w:pPr>
      <w:r w:rsidRPr="00CC6344">
        <w:rPr>
          <w:i/>
        </w:rPr>
        <w:t>University of Guelph</w:t>
      </w:r>
    </w:p>
    <w:p w:rsidR="00CC090E" w:rsidRPr="00CC6344" w:rsidRDefault="00CC090E" w:rsidP="001E335D">
      <w:pPr>
        <w:rPr>
          <w:i/>
        </w:rPr>
      </w:pPr>
    </w:p>
    <w:p w:rsidR="00CC090E" w:rsidRPr="00CC6344" w:rsidRDefault="00CC090E" w:rsidP="001E335D">
      <w:pPr>
        <w:rPr>
          <w:i/>
        </w:rPr>
      </w:pPr>
    </w:p>
    <w:p w:rsidR="00CC090E" w:rsidRPr="00CC6344" w:rsidRDefault="00CC090E" w:rsidP="00CC090E">
      <w:pPr>
        <w:rPr>
          <w:b/>
          <w:sz w:val="32"/>
          <w:szCs w:val="32"/>
        </w:rPr>
      </w:pPr>
      <w:r w:rsidRPr="00CC6344">
        <w:rPr>
          <w:b/>
          <w:sz w:val="32"/>
          <w:szCs w:val="32"/>
        </w:rPr>
        <w:t xml:space="preserve">Areas of Specialization: </w:t>
      </w:r>
    </w:p>
    <w:p w:rsidR="00CC090E" w:rsidRPr="00CC6344" w:rsidRDefault="007678B8" w:rsidP="00CC090E">
      <w:pPr>
        <w:rPr>
          <w:iCs/>
        </w:rPr>
      </w:pPr>
      <w:r w:rsidRPr="00CC6344">
        <w:rPr>
          <w:iCs/>
        </w:rPr>
        <w:t xml:space="preserve">Western </w:t>
      </w:r>
      <w:r w:rsidR="007F79FF" w:rsidRPr="00CC6344">
        <w:rPr>
          <w:iCs/>
        </w:rPr>
        <w:t>Canada;</w:t>
      </w:r>
      <w:r w:rsidR="00CC090E" w:rsidRPr="00CC6344">
        <w:rPr>
          <w:iCs/>
        </w:rPr>
        <w:t xml:space="preserve"> Britis</w:t>
      </w:r>
      <w:r w:rsidR="007F79FF" w:rsidRPr="00CC6344">
        <w:rPr>
          <w:iCs/>
        </w:rPr>
        <w:t xml:space="preserve">h Empire; </w:t>
      </w:r>
      <w:r w:rsidR="00CC090E" w:rsidRPr="00CC6344">
        <w:rPr>
          <w:iCs/>
        </w:rPr>
        <w:t>Indigenous Peoples; Christian missions; Comparative</w:t>
      </w:r>
      <w:r w:rsidR="007F79FF" w:rsidRPr="00CC6344">
        <w:rPr>
          <w:iCs/>
        </w:rPr>
        <w:t xml:space="preserve"> and Transnational</w:t>
      </w:r>
      <w:r w:rsidR="00CC090E" w:rsidRPr="00CC6344">
        <w:rPr>
          <w:iCs/>
        </w:rPr>
        <w:t xml:space="preserve"> History</w:t>
      </w:r>
      <w:r w:rsidR="00BB0052">
        <w:rPr>
          <w:iCs/>
        </w:rPr>
        <w:t>; South Africa</w:t>
      </w:r>
    </w:p>
    <w:p w:rsidR="00CC090E" w:rsidRPr="00CC6344" w:rsidRDefault="00CC090E" w:rsidP="001E335D"/>
    <w:p w:rsidR="007F79FF" w:rsidRDefault="007F79FF" w:rsidP="001E335D"/>
    <w:p w:rsidR="00D32525" w:rsidRPr="00CC6344" w:rsidRDefault="00D32525" w:rsidP="001E335D"/>
    <w:p w:rsidR="004D4672" w:rsidRDefault="004D4672" w:rsidP="001E335D"/>
    <w:p w:rsidR="0047526D" w:rsidRDefault="0047526D" w:rsidP="001E335D"/>
    <w:p w:rsidR="0047526D" w:rsidRPr="00CC6344" w:rsidRDefault="0047526D" w:rsidP="001E335D"/>
    <w:p w:rsidR="007F79FF" w:rsidRPr="00CC6344" w:rsidRDefault="007F79FF" w:rsidP="001E335D"/>
    <w:p w:rsidR="008F3626" w:rsidRPr="00CC6344" w:rsidRDefault="007B5FB8" w:rsidP="008F3626">
      <w:pPr>
        <w:rPr>
          <w:b/>
          <w:iCs/>
          <w:sz w:val="36"/>
          <w:szCs w:val="36"/>
        </w:rPr>
      </w:pPr>
      <w:r w:rsidRPr="00CC6344">
        <w:rPr>
          <w:b/>
          <w:iCs/>
          <w:sz w:val="36"/>
          <w:szCs w:val="36"/>
        </w:rPr>
        <w:lastRenderedPageBreak/>
        <w:t xml:space="preserve">Major </w:t>
      </w:r>
      <w:r w:rsidR="008F3626" w:rsidRPr="00CC6344">
        <w:rPr>
          <w:b/>
          <w:iCs/>
          <w:sz w:val="36"/>
          <w:szCs w:val="36"/>
        </w:rPr>
        <w:t>Awards</w:t>
      </w:r>
    </w:p>
    <w:p w:rsidR="008F3626" w:rsidRPr="00CC6344" w:rsidRDefault="008F3626" w:rsidP="008F3626">
      <w:pPr>
        <w:rPr>
          <w:b/>
          <w:bCs/>
        </w:rPr>
      </w:pPr>
    </w:p>
    <w:p w:rsidR="008F3626" w:rsidRPr="00CC6344" w:rsidRDefault="008F3626" w:rsidP="008F3626">
      <w:pPr>
        <w:rPr>
          <w:bCs/>
        </w:rPr>
      </w:pPr>
      <w:r w:rsidRPr="00CC6344">
        <w:rPr>
          <w:b/>
          <w:bCs/>
        </w:rPr>
        <w:t>L.R. Wilson Postdoctoral Fellowship</w:t>
      </w:r>
      <w:r w:rsidR="0047526D">
        <w:rPr>
          <w:b/>
          <w:bCs/>
        </w:rPr>
        <w:tab/>
      </w:r>
      <w:r w:rsidRPr="00CC6344">
        <w:rPr>
          <w:b/>
          <w:bCs/>
        </w:rPr>
        <w:tab/>
      </w:r>
      <w:r w:rsidR="0047526D">
        <w:rPr>
          <w:b/>
          <w:bCs/>
        </w:rPr>
        <w:tab/>
      </w:r>
      <w:r w:rsidRPr="00CC6344">
        <w:rPr>
          <w:b/>
          <w:bCs/>
        </w:rPr>
        <w:tab/>
        <w:t xml:space="preserve"> </w:t>
      </w:r>
      <w:r w:rsidR="00CC090E" w:rsidRPr="00CC6344">
        <w:rPr>
          <w:b/>
          <w:bCs/>
        </w:rPr>
        <w:tab/>
      </w:r>
      <w:r w:rsidRPr="00CC6344">
        <w:rPr>
          <w:bCs/>
        </w:rPr>
        <w:t xml:space="preserve">2011 </w:t>
      </w:r>
    </w:p>
    <w:p w:rsidR="008F3626" w:rsidRPr="00CC6344" w:rsidRDefault="008F3626" w:rsidP="008F3626">
      <w:pPr>
        <w:rPr>
          <w:bCs/>
        </w:rPr>
      </w:pPr>
      <w:r w:rsidRPr="00CC6344">
        <w:rPr>
          <w:bCs/>
        </w:rPr>
        <w:t>Wilson Institute for Canadian History</w:t>
      </w:r>
    </w:p>
    <w:p w:rsidR="008F3626" w:rsidRPr="00CC6344" w:rsidRDefault="008F3626" w:rsidP="008F3626">
      <w:pPr>
        <w:rPr>
          <w:bCs/>
        </w:rPr>
      </w:pPr>
      <w:r w:rsidRPr="00CC6344">
        <w:rPr>
          <w:bCs/>
        </w:rPr>
        <w:t>McMaster University</w:t>
      </w:r>
    </w:p>
    <w:p w:rsidR="007B5FB8" w:rsidRPr="0047526D" w:rsidRDefault="007B5FB8" w:rsidP="008F3626">
      <w:pPr>
        <w:rPr>
          <w:bCs/>
          <w:i/>
        </w:rPr>
      </w:pPr>
      <w:r w:rsidRPr="00CC6344">
        <w:rPr>
          <w:bCs/>
        </w:rPr>
        <w:tab/>
        <w:t>Approx. $80,000</w:t>
      </w:r>
      <w:r w:rsidR="0047526D">
        <w:rPr>
          <w:bCs/>
        </w:rPr>
        <w:t xml:space="preserve"> </w:t>
      </w:r>
      <w:r w:rsidR="0047526D">
        <w:rPr>
          <w:bCs/>
          <w:i/>
        </w:rPr>
        <w:t>Declined</w:t>
      </w:r>
    </w:p>
    <w:p w:rsidR="008F3626" w:rsidRPr="00CC6344" w:rsidRDefault="008F3626" w:rsidP="008F3626">
      <w:pPr>
        <w:rPr>
          <w:b/>
          <w:bCs/>
        </w:rPr>
      </w:pPr>
    </w:p>
    <w:p w:rsidR="008F3626" w:rsidRPr="00CC6344" w:rsidRDefault="008F3626" w:rsidP="008F3626">
      <w:pPr>
        <w:rPr>
          <w:bCs/>
        </w:rPr>
      </w:pPr>
      <w:r w:rsidRPr="00CC6344">
        <w:rPr>
          <w:b/>
          <w:bCs/>
        </w:rPr>
        <w:t>SSHRC Postdoctoral Fellowship</w:t>
      </w:r>
      <w:r w:rsidRPr="00CC6344">
        <w:rPr>
          <w:b/>
          <w:bCs/>
        </w:rPr>
        <w:tab/>
      </w:r>
      <w:r w:rsidRPr="00CC6344">
        <w:rPr>
          <w:b/>
          <w:bCs/>
        </w:rPr>
        <w:tab/>
      </w:r>
      <w:r w:rsidRPr="00CC6344">
        <w:rPr>
          <w:b/>
          <w:bCs/>
        </w:rPr>
        <w:tab/>
      </w:r>
      <w:r w:rsidRPr="00CC6344">
        <w:rPr>
          <w:b/>
          <w:bCs/>
        </w:rPr>
        <w:tab/>
      </w:r>
      <w:r w:rsidRPr="00CC6344">
        <w:rPr>
          <w:b/>
          <w:bCs/>
        </w:rPr>
        <w:tab/>
      </w:r>
      <w:r w:rsidRPr="00CC6344">
        <w:rPr>
          <w:b/>
          <w:bCs/>
        </w:rPr>
        <w:tab/>
      </w:r>
      <w:r w:rsidRPr="00CC6344">
        <w:rPr>
          <w:bCs/>
        </w:rPr>
        <w:t>2009-2011</w:t>
      </w:r>
    </w:p>
    <w:p w:rsidR="008F3626" w:rsidRPr="00CC6344" w:rsidRDefault="008F3626" w:rsidP="008F3626">
      <w:pPr>
        <w:pStyle w:val="Heading1"/>
        <w:numPr>
          <w:ilvl w:val="0"/>
          <w:numId w:val="0"/>
        </w:numPr>
        <w:tabs>
          <w:tab w:val="left" w:pos="0"/>
        </w:tabs>
        <w:rPr>
          <w:i w:val="0"/>
        </w:rPr>
      </w:pPr>
      <w:r w:rsidRPr="00CC6344">
        <w:rPr>
          <w:i w:val="0"/>
        </w:rPr>
        <w:t>Social Sciences and Humanities Research Council of Canada (SSHRC)</w:t>
      </w:r>
    </w:p>
    <w:p w:rsidR="008F3626" w:rsidRPr="0047526D" w:rsidRDefault="008F3626" w:rsidP="008F3626">
      <w:r w:rsidRPr="00CC6344">
        <w:t>Held at the University of Saskatchewan</w:t>
      </w:r>
    </w:p>
    <w:p w:rsidR="008F3626" w:rsidRPr="00CC6344" w:rsidRDefault="008F3626" w:rsidP="008F3626">
      <w:r w:rsidRPr="00CC6344">
        <w:tab/>
        <w:t>$79,000</w:t>
      </w:r>
    </w:p>
    <w:p w:rsidR="008F3626" w:rsidRPr="00CC6344" w:rsidRDefault="008F3626" w:rsidP="008F3626">
      <w:pPr>
        <w:rPr>
          <w:b/>
          <w:bCs/>
        </w:rPr>
      </w:pPr>
    </w:p>
    <w:p w:rsidR="008F3626" w:rsidRPr="00CC6344" w:rsidRDefault="008F3626" w:rsidP="008F3626">
      <w:pPr>
        <w:rPr>
          <w:bCs/>
        </w:rPr>
      </w:pPr>
      <w:r w:rsidRPr="00CC6344">
        <w:rPr>
          <w:b/>
          <w:bCs/>
        </w:rPr>
        <w:t>Queen Elizabeth II Graduate Scholarship – Doctoral Level</w:t>
      </w:r>
      <w:r w:rsidRPr="00CC6344">
        <w:rPr>
          <w:b/>
          <w:bCs/>
        </w:rPr>
        <w:tab/>
      </w:r>
      <w:r w:rsidRPr="00CC6344">
        <w:rPr>
          <w:b/>
          <w:bCs/>
        </w:rPr>
        <w:tab/>
      </w:r>
      <w:r w:rsidRPr="00CC6344">
        <w:rPr>
          <w:bCs/>
        </w:rPr>
        <w:t>May 2007</w:t>
      </w:r>
    </w:p>
    <w:p w:rsidR="008F3626" w:rsidRPr="00CC6344" w:rsidRDefault="008F3626" w:rsidP="008F3626">
      <w:pPr>
        <w:rPr>
          <w:bCs/>
          <w:i/>
        </w:rPr>
      </w:pPr>
      <w:r w:rsidRPr="00CC6344">
        <w:rPr>
          <w:bCs/>
        </w:rPr>
        <w:t xml:space="preserve">Faculty of Graduate Studies, </w:t>
      </w:r>
      <w:r w:rsidRPr="00CC6344">
        <w:rPr>
          <w:bCs/>
          <w:i/>
        </w:rPr>
        <w:t>University of Alberta</w:t>
      </w:r>
    </w:p>
    <w:p w:rsidR="008F3626" w:rsidRPr="00CC6344" w:rsidRDefault="008F3626" w:rsidP="008F3626">
      <w:pPr>
        <w:ind w:firstLine="720"/>
        <w:rPr>
          <w:bCs/>
        </w:rPr>
      </w:pPr>
      <w:r w:rsidRPr="00CC6344">
        <w:rPr>
          <w:bCs/>
        </w:rPr>
        <w:t>$3,500</w:t>
      </w:r>
    </w:p>
    <w:p w:rsidR="008F3626" w:rsidRPr="00CC6344" w:rsidRDefault="008F3626" w:rsidP="008F3626">
      <w:pPr>
        <w:rPr>
          <w:b/>
        </w:rPr>
      </w:pPr>
    </w:p>
    <w:p w:rsidR="008F3626" w:rsidRPr="00CC6344" w:rsidRDefault="008F3626" w:rsidP="008F3626">
      <w:r w:rsidRPr="00CC6344">
        <w:rPr>
          <w:b/>
        </w:rPr>
        <w:t>Queen Elizabeth II Graduate Scholarship – Doctoral Level</w:t>
      </w:r>
      <w:r w:rsidRPr="00CC6344">
        <w:tab/>
      </w:r>
      <w:r w:rsidRPr="00CC6344">
        <w:tab/>
        <w:t>May 2006</w:t>
      </w:r>
    </w:p>
    <w:p w:rsidR="008F3626" w:rsidRPr="00CC6344" w:rsidRDefault="008F3626" w:rsidP="008F3626">
      <w:pPr>
        <w:rPr>
          <w:bCs/>
          <w:i/>
        </w:rPr>
      </w:pPr>
      <w:r w:rsidRPr="00CC6344">
        <w:rPr>
          <w:bCs/>
        </w:rPr>
        <w:t xml:space="preserve">Faculty of Graduate Studies, </w:t>
      </w:r>
      <w:r w:rsidRPr="00CC6344">
        <w:rPr>
          <w:bCs/>
          <w:i/>
        </w:rPr>
        <w:t>University of Alberta</w:t>
      </w:r>
    </w:p>
    <w:p w:rsidR="008F3626" w:rsidRPr="00CC6344" w:rsidRDefault="008F3626" w:rsidP="008F3626">
      <w:pPr>
        <w:ind w:firstLine="720"/>
      </w:pPr>
      <w:r w:rsidRPr="00CC6344">
        <w:t>$10,500</w:t>
      </w:r>
    </w:p>
    <w:p w:rsidR="008F3626" w:rsidRPr="00CC6344" w:rsidRDefault="008F3626" w:rsidP="008F3626">
      <w:pPr>
        <w:pStyle w:val="Heading1"/>
        <w:numPr>
          <w:ilvl w:val="0"/>
          <w:numId w:val="0"/>
        </w:numPr>
        <w:tabs>
          <w:tab w:val="left" w:pos="0"/>
        </w:tabs>
        <w:rPr>
          <w:b/>
          <w:i w:val="0"/>
          <w:iCs w:val="0"/>
        </w:rPr>
      </w:pPr>
    </w:p>
    <w:p w:rsidR="008F3626" w:rsidRPr="00CC6344" w:rsidRDefault="008F3626" w:rsidP="008F3626">
      <w:pPr>
        <w:pStyle w:val="Heading1"/>
        <w:numPr>
          <w:ilvl w:val="0"/>
          <w:numId w:val="0"/>
        </w:numPr>
        <w:tabs>
          <w:tab w:val="left" w:pos="0"/>
        </w:tabs>
        <w:rPr>
          <w:i w:val="0"/>
          <w:iCs w:val="0"/>
        </w:rPr>
      </w:pPr>
      <w:r w:rsidRPr="00CC6344">
        <w:rPr>
          <w:b/>
          <w:i w:val="0"/>
          <w:iCs w:val="0"/>
        </w:rPr>
        <w:t>ELHF Fellowship for Research in Western Canadian history</w:t>
      </w:r>
      <w:r w:rsidRPr="00CC6344">
        <w:rPr>
          <w:i w:val="0"/>
          <w:iCs w:val="0"/>
        </w:rPr>
        <w:t xml:space="preserve"> </w:t>
      </w:r>
      <w:r w:rsidRPr="00CC6344">
        <w:rPr>
          <w:i w:val="0"/>
          <w:iCs w:val="0"/>
        </w:rPr>
        <w:tab/>
      </w:r>
      <w:r w:rsidRPr="00CC6344">
        <w:rPr>
          <w:i w:val="0"/>
          <w:iCs w:val="0"/>
        </w:rPr>
        <w:tab/>
        <w:t>May 2005</w:t>
      </w:r>
    </w:p>
    <w:p w:rsidR="008F3626" w:rsidRPr="00CC6344" w:rsidRDefault="008F3626" w:rsidP="008F3626">
      <w:pPr>
        <w:pStyle w:val="Heading1"/>
        <w:numPr>
          <w:ilvl w:val="0"/>
          <w:numId w:val="0"/>
        </w:numPr>
        <w:tabs>
          <w:tab w:val="left" w:pos="0"/>
        </w:tabs>
        <w:rPr>
          <w:i w:val="0"/>
        </w:rPr>
      </w:pPr>
      <w:r w:rsidRPr="00CC6344">
        <w:rPr>
          <w:i w:val="0"/>
        </w:rPr>
        <w:t xml:space="preserve">Eleanor </w:t>
      </w:r>
      <w:proofErr w:type="spellStart"/>
      <w:r w:rsidRPr="00CC6344">
        <w:rPr>
          <w:i w:val="0"/>
        </w:rPr>
        <w:t>Luxton</w:t>
      </w:r>
      <w:proofErr w:type="spellEnd"/>
      <w:r w:rsidRPr="00CC6344">
        <w:rPr>
          <w:i w:val="0"/>
        </w:rPr>
        <w:t xml:space="preserve"> Historical Foundation (ELHF) and </w:t>
      </w:r>
    </w:p>
    <w:p w:rsidR="008F3626" w:rsidRPr="00CC6344" w:rsidRDefault="008F3626" w:rsidP="008F3626">
      <w:pPr>
        <w:pStyle w:val="Heading1"/>
        <w:numPr>
          <w:ilvl w:val="0"/>
          <w:numId w:val="0"/>
        </w:numPr>
        <w:tabs>
          <w:tab w:val="left" w:pos="0"/>
        </w:tabs>
      </w:pPr>
      <w:r w:rsidRPr="00CC6344">
        <w:rPr>
          <w:i w:val="0"/>
        </w:rPr>
        <w:t xml:space="preserve">Department of History, </w:t>
      </w:r>
      <w:r w:rsidRPr="00CC6344">
        <w:t>University of Alberta</w:t>
      </w:r>
    </w:p>
    <w:p w:rsidR="008F3626" w:rsidRPr="00CC6344" w:rsidRDefault="008F3626" w:rsidP="008F3626">
      <w:pPr>
        <w:ind w:firstLine="720"/>
      </w:pPr>
      <w:r w:rsidRPr="00CC6344">
        <w:t>$10,000 (inaugural award winner)</w:t>
      </w:r>
    </w:p>
    <w:p w:rsidR="008F3626" w:rsidRPr="00CC6344" w:rsidRDefault="008F3626" w:rsidP="008F3626"/>
    <w:p w:rsidR="008F3626" w:rsidRPr="00CC6344" w:rsidRDefault="008F3626" w:rsidP="008F3626">
      <w:pPr>
        <w:rPr>
          <w:b/>
        </w:rPr>
      </w:pPr>
      <w:r w:rsidRPr="00CC6344">
        <w:rPr>
          <w:b/>
        </w:rPr>
        <w:t>SSHRC Doctoral Fellowship</w:t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t>2003-06</w:t>
      </w:r>
    </w:p>
    <w:p w:rsidR="008F3626" w:rsidRPr="00CC6344" w:rsidRDefault="008F3626" w:rsidP="008F3626">
      <w:pPr>
        <w:pStyle w:val="Heading1"/>
        <w:numPr>
          <w:ilvl w:val="0"/>
          <w:numId w:val="0"/>
        </w:numPr>
        <w:tabs>
          <w:tab w:val="left" w:pos="0"/>
        </w:tabs>
        <w:rPr>
          <w:i w:val="0"/>
        </w:rPr>
      </w:pPr>
      <w:r w:rsidRPr="00CC6344">
        <w:rPr>
          <w:i w:val="0"/>
        </w:rPr>
        <w:t>Social Sciences and Humanities Research Council of Canada (SSHRC)</w:t>
      </w:r>
    </w:p>
    <w:p w:rsidR="008F3626" w:rsidRPr="00CC6344" w:rsidRDefault="008F3626" w:rsidP="008F3626">
      <w:r w:rsidRPr="00CC6344">
        <w:t>Held at the University of Alberta</w:t>
      </w:r>
    </w:p>
    <w:p w:rsidR="008F3626" w:rsidRPr="00CC6344" w:rsidRDefault="008F3626" w:rsidP="008F3626">
      <w:pPr>
        <w:ind w:firstLine="720"/>
      </w:pPr>
      <w:r w:rsidRPr="00CC6344">
        <w:t>$57,000</w:t>
      </w:r>
    </w:p>
    <w:p w:rsidR="008F3626" w:rsidRPr="00CC6344" w:rsidRDefault="008F3626" w:rsidP="008F3626">
      <w:pPr>
        <w:ind w:left="1440"/>
      </w:pPr>
    </w:p>
    <w:p w:rsidR="008F3626" w:rsidRPr="00CC6344" w:rsidRDefault="008F3626" w:rsidP="008F3626">
      <w:r w:rsidRPr="00CC6344">
        <w:rPr>
          <w:b/>
        </w:rPr>
        <w:t>Walter H. Johns Graduate Fellowship</w:t>
      </w:r>
      <w:r w:rsidRPr="00CC6344">
        <w:tab/>
      </w:r>
      <w:r w:rsidRPr="00CC6344">
        <w:tab/>
      </w:r>
      <w:r w:rsidRPr="00CC6344">
        <w:tab/>
      </w:r>
      <w:r w:rsidRPr="00CC6344">
        <w:tab/>
      </w:r>
      <w:r w:rsidRPr="00CC6344">
        <w:tab/>
        <w:t>2003-05</w:t>
      </w:r>
    </w:p>
    <w:p w:rsidR="008F3626" w:rsidRPr="00CC6344" w:rsidRDefault="008F3626" w:rsidP="008F3626">
      <w:pPr>
        <w:pStyle w:val="Heading1"/>
        <w:numPr>
          <w:ilvl w:val="0"/>
          <w:numId w:val="0"/>
        </w:numPr>
        <w:tabs>
          <w:tab w:val="left" w:pos="0"/>
        </w:tabs>
      </w:pPr>
      <w:r w:rsidRPr="00CC6344">
        <w:rPr>
          <w:i w:val="0"/>
        </w:rPr>
        <w:t xml:space="preserve">Faculty of Graduate Studies, </w:t>
      </w:r>
      <w:r w:rsidRPr="00CC6344">
        <w:t>University of Alberta</w:t>
      </w:r>
    </w:p>
    <w:p w:rsidR="008F3626" w:rsidRPr="00CC6344" w:rsidRDefault="008F3626" w:rsidP="008F3626">
      <w:pPr>
        <w:ind w:firstLine="720"/>
      </w:pPr>
      <w:r w:rsidRPr="00CC6344">
        <w:t>$17,288</w:t>
      </w:r>
    </w:p>
    <w:p w:rsidR="008F3626" w:rsidRPr="00CC6344" w:rsidRDefault="008F3626" w:rsidP="008F3626">
      <w:pPr>
        <w:ind w:left="1440"/>
      </w:pPr>
    </w:p>
    <w:p w:rsidR="008F3626" w:rsidRPr="00CC6344" w:rsidRDefault="008F3626" w:rsidP="008F3626">
      <w:r w:rsidRPr="00CC6344">
        <w:rPr>
          <w:b/>
        </w:rPr>
        <w:t>Andrew Stewart Memorial Graduate Prize for Research</w:t>
      </w:r>
      <w:r w:rsidRPr="00CC6344">
        <w:t xml:space="preserve"> </w:t>
      </w:r>
      <w:r w:rsidRPr="00CC6344">
        <w:tab/>
      </w:r>
      <w:r w:rsidRPr="00CC6344">
        <w:tab/>
        <w:t>May 2006</w:t>
      </w:r>
    </w:p>
    <w:p w:rsidR="008F3626" w:rsidRPr="00CC6344" w:rsidRDefault="008F3626" w:rsidP="008F3626">
      <w:pPr>
        <w:rPr>
          <w:bCs/>
          <w:i/>
        </w:rPr>
      </w:pPr>
      <w:r w:rsidRPr="00CC6344">
        <w:rPr>
          <w:bCs/>
        </w:rPr>
        <w:t xml:space="preserve">Faculty of Graduate Studies, </w:t>
      </w:r>
      <w:r w:rsidRPr="00CC6344">
        <w:rPr>
          <w:bCs/>
          <w:i/>
        </w:rPr>
        <w:t>University of Alberta</w:t>
      </w:r>
    </w:p>
    <w:p w:rsidR="008F3626" w:rsidRPr="00CC6344" w:rsidRDefault="008F3626" w:rsidP="008F3626">
      <w:pPr>
        <w:ind w:firstLine="720"/>
      </w:pPr>
      <w:r w:rsidRPr="00CC6344">
        <w:t>$5,000</w:t>
      </w:r>
    </w:p>
    <w:p w:rsidR="0047526D" w:rsidRDefault="0047526D" w:rsidP="008F3626">
      <w:pPr>
        <w:ind w:firstLine="720"/>
      </w:pPr>
    </w:p>
    <w:p w:rsidR="003D1056" w:rsidRDefault="003D1056" w:rsidP="008F3626">
      <w:pPr>
        <w:ind w:firstLine="720"/>
      </w:pPr>
    </w:p>
    <w:p w:rsidR="008F3626" w:rsidRPr="00CC6344" w:rsidRDefault="008F3626" w:rsidP="008F3626">
      <w:pPr>
        <w:rPr>
          <w:b/>
          <w:sz w:val="36"/>
          <w:szCs w:val="36"/>
        </w:rPr>
      </w:pPr>
      <w:r w:rsidRPr="00CC6344">
        <w:rPr>
          <w:b/>
          <w:sz w:val="36"/>
          <w:szCs w:val="36"/>
        </w:rPr>
        <w:t>Grants</w:t>
      </w:r>
    </w:p>
    <w:p w:rsidR="008F3626" w:rsidRPr="00CC6344" w:rsidRDefault="008F3626" w:rsidP="008F3626">
      <w:pPr>
        <w:rPr>
          <w:sz w:val="16"/>
          <w:szCs w:val="16"/>
        </w:rPr>
      </w:pPr>
    </w:p>
    <w:p w:rsidR="00CC6344" w:rsidRDefault="00CC6344" w:rsidP="00CC6344">
      <w:bookmarkStart w:id="0" w:name="_GoBack"/>
      <w:bookmarkEnd w:id="0"/>
      <w:r w:rsidRPr="00CC6344">
        <w:rPr>
          <w:b/>
        </w:rPr>
        <w:t>Publication Grant: Aid to Scholarly Publications program</w:t>
      </w:r>
      <w:r w:rsidRPr="00000DCE">
        <w:t xml:space="preserve"> </w:t>
      </w:r>
      <w:r>
        <w:tab/>
      </w:r>
      <w:r>
        <w:tab/>
      </w:r>
      <w:r>
        <w:tab/>
        <w:t>2015</w:t>
      </w:r>
    </w:p>
    <w:p w:rsidR="00CC6344" w:rsidRPr="00000DCE" w:rsidRDefault="00CC6344" w:rsidP="00CC6344">
      <w:pPr>
        <w:rPr>
          <w:i/>
        </w:rPr>
      </w:pPr>
      <w:r w:rsidRPr="00000DCE">
        <w:rPr>
          <w:i/>
        </w:rPr>
        <w:t>Canadian Federation for the Humanities and Social Sciences</w:t>
      </w:r>
    </w:p>
    <w:p w:rsidR="00CC6344" w:rsidRDefault="00CC6344" w:rsidP="00CC6344">
      <w:pPr>
        <w:rPr>
          <w:i/>
        </w:rPr>
      </w:pPr>
      <w:r w:rsidRPr="00000DCE">
        <w:rPr>
          <w:b/>
        </w:rPr>
        <w:t>Amount $8000</w:t>
      </w:r>
      <w:r w:rsidRPr="00000DCE">
        <w:rPr>
          <w:i/>
        </w:rPr>
        <w:tab/>
      </w:r>
    </w:p>
    <w:p w:rsidR="00CC6344" w:rsidRDefault="00CC6344" w:rsidP="00CC6344">
      <w:pPr>
        <w:rPr>
          <w:i/>
        </w:rPr>
      </w:pPr>
    </w:p>
    <w:p w:rsidR="00DC28C7" w:rsidRPr="00CC6344" w:rsidRDefault="00DC28C7" w:rsidP="00CC6344">
      <w:r w:rsidRPr="00CC6344">
        <w:rPr>
          <w:b/>
        </w:rPr>
        <w:t>Small Research Needs Grant</w:t>
      </w:r>
      <w:r w:rsidRPr="00CC6344">
        <w:tab/>
      </w:r>
      <w:r w:rsidRPr="00CC6344">
        <w:tab/>
      </w:r>
      <w:r w:rsidRPr="00CC6344">
        <w:tab/>
      </w:r>
      <w:r w:rsidRPr="00CC6344">
        <w:tab/>
      </w:r>
      <w:r w:rsidRPr="00CC6344">
        <w:tab/>
      </w:r>
      <w:r w:rsidRPr="00CC6344">
        <w:tab/>
      </w:r>
      <w:r w:rsidR="00CC6344">
        <w:tab/>
      </w:r>
      <w:r w:rsidRPr="00CC6344">
        <w:t>2015</w:t>
      </w:r>
    </w:p>
    <w:p w:rsidR="00DC28C7" w:rsidRPr="00CC6344" w:rsidRDefault="00DC28C7" w:rsidP="00DC28C7">
      <w:pPr>
        <w:rPr>
          <w:i/>
        </w:rPr>
      </w:pPr>
      <w:r w:rsidRPr="00CC6344">
        <w:rPr>
          <w:i/>
        </w:rPr>
        <w:lastRenderedPageBreak/>
        <w:t>Concordia University of Edmonton</w:t>
      </w:r>
    </w:p>
    <w:p w:rsidR="00DC28C7" w:rsidRDefault="00CC6344" w:rsidP="00706BE8">
      <w:pPr>
        <w:rPr>
          <w:b/>
        </w:rPr>
      </w:pPr>
      <w:r w:rsidRPr="00000DCE">
        <w:rPr>
          <w:b/>
        </w:rPr>
        <w:t>Amount:  $1250</w:t>
      </w:r>
    </w:p>
    <w:p w:rsidR="00CC6344" w:rsidRPr="00CC6344" w:rsidRDefault="00CC6344" w:rsidP="00706BE8">
      <w:pPr>
        <w:rPr>
          <w:b/>
        </w:rPr>
      </w:pPr>
    </w:p>
    <w:p w:rsidR="00706BE8" w:rsidRPr="00CC6344" w:rsidRDefault="00706BE8" w:rsidP="00706BE8">
      <w:r w:rsidRPr="00CC6344">
        <w:rPr>
          <w:b/>
        </w:rPr>
        <w:t xml:space="preserve">Aid to Small Universities Grant </w:t>
      </w:r>
      <w:r w:rsidRPr="00CC6344">
        <w:rPr>
          <w:b/>
          <w:i/>
        </w:rPr>
        <w:t>(SSHRC)</w:t>
      </w:r>
      <w:r w:rsidRPr="00CC6344">
        <w:tab/>
      </w:r>
      <w:r w:rsidRPr="00CC6344">
        <w:tab/>
      </w:r>
      <w:r w:rsidRPr="00CC6344">
        <w:tab/>
      </w:r>
      <w:r w:rsidR="00CC6344">
        <w:tab/>
      </w:r>
      <w:r w:rsidRPr="00CC6344">
        <w:tab/>
      </w:r>
      <w:r w:rsidR="00CC6344">
        <w:tab/>
      </w:r>
      <w:r w:rsidRPr="00CC6344">
        <w:t>2015</w:t>
      </w:r>
    </w:p>
    <w:p w:rsidR="00706BE8" w:rsidRPr="00CC6344" w:rsidRDefault="00706BE8" w:rsidP="00706BE8">
      <w:pPr>
        <w:rPr>
          <w:i/>
        </w:rPr>
      </w:pPr>
      <w:r w:rsidRPr="00CC6344">
        <w:rPr>
          <w:i/>
        </w:rPr>
        <w:t xml:space="preserve">Concordia University of Edmonton </w:t>
      </w:r>
      <w:r w:rsidRPr="00CC6344">
        <w:t>and</w:t>
      </w:r>
      <w:r w:rsidRPr="00CC6344">
        <w:rPr>
          <w:i/>
        </w:rPr>
        <w:t xml:space="preserve"> Social Sciences </w:t>
      </w:r>
    </w:p>
    <w:p w:rsidR="00706BE8" w:rsidRPr="00CC6344" w:rsidRDefault="00706BE8" w:rsidP="00706BE8">
      <w:pPr>
        <w:rPr>
          <w:i/>
        </w:rPr>
      </w:pPr>
      <w:r w:rsidRPr="00CC6344">
        <w:rPr>
          <w:i/>
        </w:rPr>
        <w:t xml:space="preserve">and Humanities Research Council of Canada </w:t>
      </w:r>
    </w:p>
    <w:p w:rsidR="00706BE8" w:rsidRPr="00CC6344" w:rsidRDefault="00CC6344" w:rsidP="008F3626">
      <w:pPr>
        <w:rPr>
          <w:b/>
        </w:rPr>
      </w:pPr>
      <w:r w:rsidRPr="00000DCE">
        <w:rPr>
          <w:b/>
        </w:rPr>
        <w:t>Amount: $2550</w:t>
      </w:r>
    </w:p>
    <w:p w:rsidR="00CC6344" w:rsidRPr="00CC6344" w:rsidRDefault="00CC6344" w:rsidP="00CC6344">
      <w:pPr>
        <w:rPr>
          <w:b/>
          <w:i/>
        </w:rPr>
      </w:pPr>
      <w:r w:rsidRPr="00000DCE">
        <w:rPr>
          <w:b/>
          <w:i/>
        </w:rPr>
        <w:tab/>
      </w:r>
      <w:r w:rsidRPr="00000DCE">
        <w:rPr>
          <w:i/>
        </w:rPr>
        <w:tab/>
      </w:r>
    </w:p>
    <w:p w:rsidR="00CC6344" w:rsidRDefault="00CC6344" w:rsidP="00CC6344">
      <w:r w:rsidRPr="00CC6344">
        <w:rPr>
          <w:b/>
        </w:rPr>
        <w:t>Publication Grant: Aid to Scholarly Publications program</w:t>
      </w:r>
      <w:r w:rsidRPr="00000DCE">
        <w:t xml:space="preserve"> </w:t>
      </w:r>
      <w:r>
        <w:tab/>
      </w:r>
      <w:r>
        <w:tab/>
      </w:r>
      <w:r>
        <w:tab/>
        <w:t>2011</w:t>
      </w:r>
    </w:p>
    <w:p w:rsidR="00CC6344" w:rsidRPr="00000DCE" w:rsidRDefault="00CC6344" w:rsidP="00CC6344">
      <w:pPr>
        <w:rPr>
          <w:i/>
        </w:rPr>
      </w:pPr>
      <w:r w:rsidRPr="00000DCE">
        <w:rPr>
          <w:i/>
        </w:rPr>
        <w:t>Canadian Federation for the Humanities and Social Sciences</w:t>
      </w:r>
    </w:p>
    <w:p w:rsidR="00CC6344" w:rsidRDefault="00CC6344" w:rsidP="00CC6344">
      <w:pPr>
        <w:rPr>
          <w:i/>
        </w:rPr>
      </w:pPr>
      <w:r w:rsidRPr="00000DCE">
        <w:rPr>
          <w:b/>
        </w:rPr>
        <w:t>Amount $8000</w:t>
      </w:r>
      <w:r w:rsidRPr="00000DCE">
        <w:rPr>
          <w:i/>
        </w:rPr>
        <w:tab/>
      </w:r>
    </w:p>
    <w:p w:rsidR="00706BE8" w:rsidRPr="00CC6344" w:rsidRDefault="00706BE8" w:rsidP="008F3626">
      <w:pPr>
        <w:rPr>
          <w:b/>
        </w:rPr>
      </w:pPr>
    </w:p>
    <w:p w:rsidR="008F3626" w:rsidRPr="00CC6344" w:rsidRDefault="008F3626" w:rsidP="008F3626">
      <w:pPr>
        <w:rPr>
          <w:b/>
        </w:rPr>
      </w:pPr>
      <w:r w:rsidRPr="00CC6344">
        <w:rPr>
          <w:b/>
        </w:rPr>
        <w:t>SSHRC Aid to Scholarly Workshops and Conferences</w:t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="00CC6344">
        <w:rPr>
          <w:b/>
        </w:rPr>
        <w:tab/>
      </w:r>
      <w:r w:rsidRPr="00CC6344">
        <w:t>2011</w:t>
      </w:r>
    </w:p>
    <w:p w:rsidR="008F3626" w:rsidRPr="00CC6344" w:rsidRDefault="008F3626" w:rsidP="008F3626">
      <w:pPr>
        <w:pStyle w:val="Heading1"/>
        <w:numPr>
          <w:ilvl w:val="0"/>
          <w:numId w:val="0"/>
        </w:numPr>
        <w:tabs>
          <w:tab w:val="left" w:pos="0"/>
        </w:tabs>
        <w:rPr>
          <w:i w:val="0"/>
        </w:rPr>
      </w:pPr>
      <w:r w:rsidRPr="00CC6344">
        <w:rPr>
          <w:i w:val="0"/>
        </w:rPr>
        <w:t>Social Sciences and Humanities Research Council of Canada (SSHRC)</w:t>
      </w:r>
    </w:p>
    <w:p w:rsidR="00CC6344" w:rsidRDefault="008F3626" w:rsidP="008F3626">
      <w:pPr>
        <w:rPr>
          <w:i/>
        </w:rPr>
      </w:pPr>
      <w:r w:rsidRPr="00CC6344">
        <w:rPr>
          <w:i/>
        </w:rPr>
        <w:t xml:space="preserve">Government of Canada </w:t>
      </w:r>
    </w:p>
    <w:p w:rsidR="009D5481" w:rsidRDefault="00CC6344" w:rsidP="00CC6344">
      <w:pPr>
        <w:rPr>
          <w:i/>
        </w:rPr>
      </w:pPr>
      <w:r w:rsidRPr="00000DCE">
        <w:rPr>
          <w:b/>
        </w:rPr>
        <w:t>Amount: $18,000</w:t>
      </w:r>
    </w:p>
    <w:p w:rsidR="00CC6344" w:rsidRDefault="00CC6344" w:rsidP="00CC6344">
      <w:pPr>
        <w:rPr>
          <w:b/>
          <w:sz w:val="36"/>
          <w:szCs w:val="36"/>
        </w:rPr>
      </w:pPr>
    </w:p>
    <w:p w:rsidR="00CC6344" w:rsidRDefault="00CC6344" w:rsidP="00CC6344">
      <w:pPr>
        <w:rPr>
          <w:b/>
          <w:sz w:val="36"/>
          <w:szCs w:val="36"/>
        </w:rPr>
      </w:pPr>
    </w:p>
    <w:p w:rsidR="00CC6344" w:rsidRDefault="00CC6344" w:rsidP="00CC6344">
      <w:pPr>
        <w:rPr>
          <w:b/>
          <w:sz w:val="36"/>
          <w:szCs w:val="36"/>
        </w:rPr>
      </w:pPr>
      <w:r>
        <w:rPr>
          <w:b/>
          <w:sz w:val="36"/>
          <w:szCs w:val="36"/>
        </w:rPr>
        <w:t>PUBLICATIONS</w:t>
      </w:r>
    </w:p>
    <w:p w:rsidR="00CC6344" w:rsidRPr="00CC6344" w:rsidRDefault="00CC6344" w:rsidP="00CC6344">
      <w:pPr>
        <w:rPr>
          <w:b/>
          <w:sz w:val="36"/>
          <w:szCs w:val="36"/>
        </w:rPr>
      </w:pPr>
    </w:p>
    <w:p w:rsidR="007F3925" w:rsidRPr="00CC6344" w:rsidRDefault="001222B6" w:rsidP="007F3925">
      <w:pPr>
        <w:rPr>
          <w:b/>
          <w:sz w:val="36"/>
          <w:szCs w:val="36"/>
        </w:rPr>
      </w:pPr>
      <w:r w:rsidRPr="00CC6344">
        <w:rPr>
          <w:b/>
          <w:sz w:val="36"/>
          <w:szCs w:val="36"/>
        </w:rPr>
        <w:t xml:space="preserve">Refereed </w:t>
      </w:r>
      <w:r w:rsidR="007F3925" w:rsidRPr="00CC6344">
        <w:rPr>
          <w:b/>
          <w:sz w:val="36"/>
          <w:szCs w:val="36"/>
        </w:rPr>
        <w:t>Publications</w:t>
      </w:r>
    </w:p>
    <w:p w:rsidR="00AE3F96" w:rsidRPr="00CC6344" w:rsidRDefault="00AE3F96" w:rsidP="007F3925">
      <w:pPr>
        <w:rPr>
          <w:bCs/>
        </w:rPr>
      </w:pPr>
    </w:p>
    <w:p w:rsidR="007F3925" w:rsidRPr="00D00CD6" w:rsidRDefault="007F3925" w:rsidP="007F3925">
      <w:pPr>
        <w:rPr>
          <w:b/>
          <w:bCs/>
        </w:rPr>
      </w:pPr>
      <w:r w:rsidRPr="00D00CD6">
        <w:rPr>
          <w:b/>
          <w:bCs/>
        </w:rPr>
        <w:t>Book</w:t>
      </w:r>
      <w:r w:rsidR="00DA1B62" w:rsidRPr="00D00CD6">
        <w:rPr>
          <w:b/>
          <w:bCs/>
        </w:rPr>
        <w:t xml:space="preserve">s </w:t>
      </w:r>
    </w:p>
    <w:p w:rsidR="005B1E6B" w:rsidRPr="00D00CD6" w:rsidRDefault="005B1E6B" w:rsidP="005B1E6B">
      <w:pPr>
        <w:rPr>
          <w:bCs/>
          <w:i/>
        </w:rPr>
      </w:pPr>
      <w:r w:rsidRPr="00D00CD6">
        <w:rPr>
          <w:bCs/>
        </w:rPr>
        <w:t>w</w:t>
      </w:r>
      <w:r w:rsidR="007F79FF" w:rsidRPr="00D00CD6">
        <w:rPr>
          <w:bCs/>
        </w:rPr>
        <w:t>ith Chelsea Horton</w:t>
      </w:r>
      <w:r w:rsidR="006C5B95" w:rsidRPr="00D00CD6">
        <w:rPr>
          <w:bCs/>
        </w:rPr>
        <w:t xml:space="preserve"> (eds.)</w:t>
      </w:r>
      <w:r w:rsidRPr="00D00CD6">
        <w:rPr>
          <w:bCs/>
        </w:rPr>
        <w:t xml:space="preserve">, </w:t>
      </w:r>
      <w:r w:rsidRPr="00D00CD6">
        <w:rPr>
          <w:bCs/>
          <w:i/>
        </w:rPr>
        <w:t xml:space="preserve">Mixed Blessings: Indigenous Encounters with Christianity in </w:t>
      </w:r>
    </w:p>
    <w:p w:rsidR="007F79FF" w:rsidRPr="00D00CD6" w:rsidRDefault="005B1E6B" w:rsidP="005B1E6B">
      <w:pPr>
        <w:ind w:firstLine="720"/>
        <w:rPr>
          <w:bCs/>
        </w:rPr>
      </w:pPr>
      <w:r w:rsidRPr="00D00CD6">
        <w:rPr>
          <w:bCs/>
          <w:i/>
        </w:rPr>
        <w:t>Canada</w:t>
      </w:r>
      <w:r w:rsidRPr="00D00CD6">
        <w:rPr>
          <w:bCs/>
        </w:rPr>
        <w:t>. Vancouver: University of British Columbia Press</w:t>
      </w:r>
      <w:r w:rsidR="00A10260" w:rsidRPr="00D00CD6">
        <w:rPr>
          <w:bCs/>
        </w:rPr>
        <w:t>, 2016.</w:t>
      </w:r>
    </w:p>
    <w:p w:rsidR="007F79FF" w:rsidRPr="00D00CD6" w:rsidRDefault="007F79FF" w:rsidP="007F3925">
      <w:pPr>
        <w:rPr>
          <w:b/>
          <w:bCs/>
        </w:rPr>
      </w:pPr>
    </w:p>
    <w:p w:rsidR="005B1E6B" w:rsidRPr="00D00CD6" w:rsidRDefault="005B1E6B" w:rsidP="005B1E6B">
      <w:pPr>
        <w:rPr>
          <w:i/>
        </w:rPr>
      </w:pPr>
      <w:r w:rsidRPr="00D00CD6">
        <w:rPr>
          <w:i/>
        </w:rPr>
        <w:t xml:space="preserve">Prophetic Identities: Indigenous Missionaries on British Colonial Frontiers, 1850-1875. </w:t>
      </w:r>
    </w:p>
    <w:p w:rsidR="005B1E6B" w:rsidRPr="00D00CD6" w:rsidRDefault="005B1E6B" w:rsidP="005B1E6B">
      <w:pPr>
        <w:ind w:firstLine="720"/>
        <w:rPr>
          <w:i/>
        </w:rPr>
      </w:pPr>
      <w:r w:rsidRPr="00D00CD6">
        <w:t>Vancouver:</w:t>
      </w:r>
      <w:r w:rsidRPr="00D00CD6">
        <w:rPr>
          <w:i/>
        </w:rPr>
        <w:t xml:space="preserve"> </w:t>
      </w:r>
      <w:r w:rsidRPr="00D00CD6">
        <w:rPr>
          <w:bCs/>
        </w:rPr>
        <w:t>University of British Columbia Press, 2012.</w:t>
      </w:r>
    </w:p>
    <w:p w:rsidR="005B1E6B" w:rsidRPr="00D00CD6" w:rsidRDefault="005B1E6B" w:rsidP="00DA1B62">
      <w:pPr>
        <w:ind w:firstLine="720"/>
        <w:rPr>
          <w:bCs/>
          <w:u w:val="single"/>
        </w:rPr>
      </w:pPr>
      <w:r w:rsidRPr="00D00CD6">
        <w:rPr>
          <w:bCs/>
          <w:color w:val="333333"/>
          <w:u w:val="single"/>
          <w:shd w:val="clear" w:color="auto" w:fill="FFFFFF"/>
        </w:rPr>
        <w:t>Shortlisted</w:t>
      </w:r>
      <w:r w:rsidRPr="00D00CD6">
        <w:rPr>
          <w:color w:val="333333"/>
          <w:u w:val="single"/>
          <w:shd w:val="clear" w:color="auto" w:fill="FFFFFF"/>
        </w:rPr>
        <w:t>, 2013 Aboriginal History Prize, Canadian Historical Association</w:t>
      </w:r>
    </w:p>
    <w:p w:rsidR="005F6EC7" w:rsidRDefault="005F6EC7" w:rsidP="007F3925">
      <w:pPr>
        <w:rPr>
          <w:b/>
          <w:bCs/>
        </w:rPr>
      </w:pPr>
    </w:p>
    <w:p w:rsidR="005F6EC7" w:rsidRPr="00D00CD6" w:rsidRDefault="005F6EC7" w:rsidP="007F3925">
      <w:pPr>
        <w:rPr>
          <w:b/>
          <w:bCs/>
        </w:rPr>
      </w:pPr>
    </w:p>
    <w:p w:rsidR="007F3925" w:rsidRPr="00D00CD6" w:rsidRDefault="007C566F" w:rsidP="007F3925">
      <w:pPr>
        <w:rPr>
          <w:b/>
          <w:bCs/>
        </w:rPr>
      </w:pPr>
      <w:r w:rsidRPr="00D00CD6">
        <w:rPr>
          <w:b/>
          <w:bCs/>
        </w:rPr>
        <w:t xml:space="preserve">Journal </w:t>
      </w:r>
      <w:r w:rsidR="007F3925" w:rsidRPr="00D00CD6">
        <w:rPr>
          <w:b/>
          <w:bCs/>
        </w:rPr>
        <w:t>Articles and Book Chapters</w:t>
      </w:r>
    </w:p>
    <w:p w:rsidR="005F6EC7" w:rsidRDefault="005F6EC7" w:rsidP="005F6EC7">
      <w:pPr>
        <w:rPr>
          <w:color w:val="000000" w:themeColor="text1"/>
          <w:shd w:val="clear" w:color="auto" w:fill="FFFFFF"/>
        </w:rPr>
      </w:pPr>
      <w:proofErr w:type="spellStart"/>
      <w:r w:rsidRPr="005F6EC7">
        <w:rPr>
          <w:color w:val="000000" w:themeColor="text1"/>
          <w:shd w:val="clear" w:color="auto" w:fill="FFFFFF"/>
        </w:rPr>
        <w:t>Bak</w:t>
      </w:r>
      <w:proofErr w:type="spellEnd"/>
      <w:r w:rsidRPr="005F6EC7">
        <w:rPr>
          <w:color w:val="000000" w:themeColor="text1"/>
          <w:shd w:val="clear" w:color="auto" w:fill="FFFFFF"/>
        </w:rPr>
        <w:t xml:space="preserve">, Greg, Bradford, Tolly, </w:t>
      </w:r>
      <w:proofErr w:type="spellStart"/>
      <w:r w:rsidRPr="005F6EC7">
        <w:rPr>
          <w:color w:val="000000" w:themeColor="text1"/>
          <w:shd w:val="clear" w:color="auto" w:fill="FFFFFF"/>
        </w:rPr>
        <w:t>Loyer</w:t>
      </w:r>
      <w:proofErr w:type="spellEnd"/>
      <w:r w:rsidRPr="005F6EC7">
        <w:rPr>
          <w:color w:val="000000" w:themeColor="text1"/>
          <w:shd w:val="clear" w:color="auto" w:fill="FFFFFF"/>
        </w:rPr>
        <w:t xml:space="preserve">, Jessie, AND Walker, Elizabeth. "Four Views on </w:t>
      </w:r>
    </w:p>
    <w:p w:rsidR="005F6EC7" w:rsidRDefault="005F6EC7" w:rsidP="005F6EC7">
      <w:pPr>
        <w:ind w:left="720"/>
      </w:pPr>
      <w:r w:rsidRPr="005F6EC7">
        <w:rPr>
          <w:color w:val="000000" w:themeColor="text1"/>
          <w:shd w:val="clear" w:color="auto" w:fill="FFFFFF"/>
        </w:rPr>
        <w:t>Archival Decolonization Inspired by the TRC's Calls to Action" </w:t>
      </w:r>
      <w:proofErr w:type="spellStart"/>
      <w:r w:rsidRPr="005F6EC7">
        <w:rPr>
          <w:rStyle w:val="Emphasis"/>
          <w:color w:val="000000" w:themeColor="text1"/>
          <w:shd w:val="clear" w:color="auto" w:fill="FFFFFF"/>
        </w:rPr>
        <w:t>Fonds</w:t>
      </w:r>
      <w:proofErr w:type="spellEnd"/>
      <w:r w:rsidRPr="005F6EC7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5F6EC7">
        <w:rPr>
          <w:rStyle w:val="Emphasis"/>
          <w:color w:val="000000" w:themeColor="text1"/>
          <w:shd w:val="clear" w:color="auto" w:fill="FFFFFF"/>
        </w:rPr>
        <w:t>d'Archives</w:t>
      </w:r>
      <w:proofErr w:type="spellEnd"/>
      <w:r w:rsidRPr="005F6EC7">
        <w:rPr>
          <w:color w:val="000000" w:themeColor="text1"/>
          <w:shd w:val="clear" w:color="auto" w:fill="FFFFFF"/>
        </w:rPr>
        <w:t> [Online], Number 1 (14 July 2017)</w:t>
      </w:r>
      <w:r>
        <w:rPr>
          <w:color w:val="000000" w:themeColor="text1"/>
          <w:shd w:val="clear" w:color="auto" w:fill="FFFFFF"/>
        </w:rPr>
        <w:t>.</w:t>
      </w:r>
    </w:p>
    <w:p w:rsidR="005F6EC7" w:rsidRDefault="005F6EC7" w:rsidP="00283F00"/>
    <w:p w:rsidR="007C566F" w:rsidRPr="00D00CD6" w:rsidRDefault="007C566F" w:rsidP="00283F00">
      <w:pPr>
        <w:rPr>
          <w:i/>
        </w:rPr>
      </w:pPr>
      <w:r w:rsidRPr="00D00CD6">
        <w:t xml:space="preserve">“Christianity, Missionaries and Plains Cree Politics, 1850s-1870s” </w:t>
      </w:r>
      <w:r w:rsidRPr="00D00CD6">
        <w:rPr>
          <w:i/>
        </w:rPr>
        <w:t xml:space="preserve">Manitoba History </w:t>
      </w:r>
    </w:p>
    <w:p w:rsidR="007C566F" w:rsidRPr="00D00CD6" w:rsidRDefault="002A1069" w:rsidP="007C566F">
      <w:pPr>
        <w:ind w:firstLine="720"/>
      </w:pPr>
      <w:r>
        <w:t>83 (S</w:t>
      </w:r>
      <w:r w:rsidR="008E6C20" w:rsidRPr="00D00CD6">
        <w:t>pring 2017</w:t>
      </w:r>
      <w:r>
        <w:t>): 2-13.</w:t>
      </w:r>
    </w:p>
    <w:p w:rsidR="007C566F" w:rsidRPr="00D00CD6" w:rsidRDefault="007C566F" w:rsidP="001F131A"/>
    <w:p w:rsidR="001F131A" w:rsidRPr="00D00CD6" w:rsidRDefault="001F131A" w:rsidP="001F131A">
      <w:r w:rsidRPr="00D00CD6">
        <w:t xml:space="preserve">With Chelsea Horton. “Introduction: The Mixed Blessings of Encounter.” In </w:t>
      </w:r>
    </w:p>
    <w:p w:rsidR="001F131A" w:rsidRPr="00D00CD6" w:rsidRDefault="001F131A" w:rsidP="001F131A">
      <w:pPr>
        <w:ind w:left="720"/>
      </w:pPr>
      <w:r w:rsidRPr="00D00CD6">
        <w:rPr>
          <w:i/>
        </w:rPr>
        <w:t>Mixed Blessings: Indigenous Encounters with Christianity in Canada</w:t>
      </w:r>
      <w:r w:rsidRPr="00D00CD6">
        <w:t>. 1-18. Vancouver: University of British Columbia Press, 2016.</w:t>
      </w:r>
    </w:p>
    <w:p w:rsidR="001F131A" w:rsidRPr="00D00CD6" w:rsidRDefault="001F131A" w:rsidP="001F131A">
      <w:pPr>
        <w:ind w:left="720"/>
      </w:pPr>
    </w:p>
    <w:p w:rsidR="001F131A" w:rsidRPr="00D00CD6" w:rsidRDefault="001F131A" w:rsidP="001F131A">
      <w:pPr>
        <w:rPr>
          <w:i/>
        </w:rPr>
      </w:pPr>
      <w:r w:rsidRPr="00D00CD6">
        <w:t xml:space="preserve">With Chelsea Horton. “Conclusion: Reflections on Encounter.” In </w:t>
      </w:r>
      <w:r w:rsidRPr="00D00CD6">
        <w:rPr>
          <w:i/>
        </w:rPr>
        <w:t xml:space="preserve">Mixed </w:t>
      </w:r>
    </w:p>
    <w:p w:rsidR="001F131A" w:rsidRPr="00D00CD6" w:rsidRDefault="001F131A" w:rsidP="001F131A">
      <w:pPr>
        <w:ind w:left="720"/>
      </w:pPr>
      <w:r w:rsidRPr="00D00CD6">
        <w:rPr>
          <w:i/>
        </w:rPr>
        <w:lastRenderedPageBreak/>
        <w:t>Blessings: Indigenous Encounters with Christianity in Canada</w:t>
      </w:r>
      <w:r w:rsidRPr="00D00CD6">
        <w:t>. 205-208. Vancouver: University of British Columbia Press, 2016.</w:t>
      </w:r>
    </w:p>
    <w:p w:rsidR="001F131A" w:rsidRPr="00D00CD6" w:rsidRDefault="001F131A" w:rsidP="001F131A">
      <w:pPr>
        <w:ind w:firstLine="720"/>
      </w:pPr>
    </w:p>
    <w:p w:rsidR="001F131A" w:rsidRPr="00D00CD6" w:rsidRDefault="001F131A" w:rsidP="001F131A">
      <w:r w:rsidRPr="00D00CD6">
        <w:t xml:space="preserve">“Comparing to Connect: Indigenous Voice, Regionalism, and the Limits of </w:t>
      </w:r>
    </w:p>
    <w:p w:rsidR="001F131A" w:rsidRPr="00D00CD6" w:rsidRDefault="001F131A" w:rsidP="001F131A">
      <w:pPr>
        <w:ind w:left="720"/>
      </w:pPr>
      <w:r w:rsidRPr="00D00CD6">
        <w:t xml:space="preserve">Transnational History.” In </w:t>
      </w:r>
      <w:r w:rsidRPr="00D00CD6">
        <w:rPr>
          <w:i/>
        </w:rPr>
        <w:t xml:space="preserve">Within and Without the Nation: Canadian History as Transnational History </w:t>
      </w:r>
      <w:r w:rsidRPr="00D00CD6">
        <w:t>edited by Karen Dubinsky, Adele Perry, and Henry Yu.</w:t>
      </w:r>
      <w:r w:rsidR="00234B30">
        <w:t xml:space="preserve"> 76-90. </w:t>
      </w:r>
      <w:r w:rsidRPr="00D00CD6">
        <w:t>Toronto: University of Toronto Press, 2015.</w:t>
      </w:r>
    </w:p>
    <w:p w:rsidR="007F79FF" w:rsidRPr="00D00CD6" w:rsidRDefault="007F79FF" w:rsidP="007F3925"/>
    <w:p w:rsidR="005B1E6B" w:rsidRPr="00D00CD6" w:rsidRDefault="007709A7" w:rsidP="007F3925">
      <w:r w:rsidRPr="00D00CD6">
        <w:t>w</w:t>
      </w:r>
      <w:r w:rsidR="007F3925" w:rsidRPr="00D00CD6">
        <w:t xml:space="preserve">ith Erika </w:t>
      </w:r>
      <w:proofErr w:type="spellStart"/>
      <w:r w:rsidR="007F3925" w:rsidRPr="00D00CD6">
        <w:t>Dyck</w:t>
      </w:r>
      <w:proofErr w:type="spellEnd"/>
      <w:r w:rsidR="007F3925" w:rsidRPr="00D00CD6">
        <w:t>. “</w:t>
      </w:r>
      <w:r w:rsidR="00CC090E" w:rsidRPr="00D00CD6">
        <w:t xml:space="preserve">Peyote on the Prairies: Religion, Scientists, and Native-Newcomer </w:t>
      </w:r>
    </w:p>
    <w:p w:rsidR="007F3925" w:rsidRPr="00CC6344" w:rsidRDefault="00CC090E" w:rsidP="005B1E6B">
      <w:pPr>
        <w:ind w:left="720"/>
      </w:pPr>
      <w:r w:rsidRPr="00D00CD6">
        <w:t xml:space="preserve">Relations in Western Canada.” </w:t>
      </w:r>
      <w:r w:rsidRPr="00D00CD6">
        <w:rPr>
          <w:i/>
        </w:rPr>
        <w:t xml:space="preserve">Journal of Canadian Studies/Revue </w:t>
      </w:r>
      <w:proofErr w:type="spellStart"/>
      <w:r w:rsidRPr="00D00CD6">
        <w:rPr>
          <w:i/>
        </w:rPr>
        <w:t>d’études</w:t>
      </w:r>
      <w:proofErr w:type="spellEnd"/>
      <w:r w:rsidRPr="00D00CD6">
        <w:rPr>
          <w:i/>
        </w:rPr>
        <w:t xml:space="preserve"> </w:t>
      </w:r>
      <w:proofErr w:type="spellStart"/>
      <w:r w:rsidRPr="00D00CD6">
        <w:rPr>
          <w:i/>
        </w:rPr>
        <w:t>Canadiennes</w:t>
      </w:r>
      <w:proofErr w:type="spellEnd"/>
      <w:r w:rsidRPr="00D00CD6">
        <w:t xml:space="preserve"> 46, 1 (Winter 2012): 28-52.</w:t>
      </w:r>
    </w:p>
    <w:p w:rsidR="007F3925" w:rsidRPr="00CC6344" w:rsidRDefault="007F3925" w:rsidP="007F3925"/>
    <w:p w:rsidR="005B1E6B" w:rsidRPr="00CC6344" w:rsidRDefault="007F3925" w:rsidP="007F3925">
      <w:r w:rsidRPr="00CC6344">
        <w:t xml:space="preserve"> “World Visions: ‘Native Missionaries,’ Mission networks and Critiques of Colonialism </w:t>
      </w:r>
    </w:p>
    <w:p w:rsidR="007F3925" w:rsidRPr="00CC6344" w:rsidRDefault="007F3925" w:rsidP="005B1E6B">
      <w:pPr>
        <w:ind w:left="720"/>
      </w:pPr>
      <w:r w:rsidRPr="00CC6344">
        <w:t xml:space="preserve">in Nineteenth-Century South Africa and Canada.” In </w:t>
      </w:r>
      <w:r w:rsidRPr="00CC6344">
        <w:rPr>
          <w:i/>
        </w:rPr>
        <w:t>Grappling with the Beast: Indigenous Southern African Responses to Colonialism</w:t>
      </w:r>
      <w:r w:rsidRPr="00CC6344">
        <w:t>,</w:t>
      </w:r>
      <w:r w:rsidRPr="00CC6344">
        <w:rPr>
          <w:i/>
        </w:rPr>
        <w:t xml:space="preserve"> 1840-1930</w:t>
      </w:r>
      <w:r w:rsidRPr="00CC6344">
        <w:t xml:space="preserve"> edited by Peter Limb, Norman </w:t>
      </w:r>
      <w:proofErr w:type="spellStart"/>
      <w:r w:rsidRPr="00CC6344">
        <w:t>Etherington</w:t>
      </w:r>
      <w:proofErr w:type="spellEnd"/>
      <w:r w:rsidRPr="00CC6344">
        <w:t xml:space="preserve"> and Peter </w:t>
      </w:r>
      <w:proofErr w:type="spellStart"/>
      <w:r w:rsidRPr="00CC6344">
        <w:t>Midgley</w:t>
      </w:r>
      <w:proofErr w:type="spellEnd"/>
      <w:r w:rsidRPr="00CC6344">
        <w:t>. 311-39. Brill: Leiden, 2010.</w:t>
      </w:r>
    </w:p>
    <w:p w:rsidR="007F3925" w:rsidRPr="00CC6344" w:rsidRDefault="007F3925" w:rsidP="007F3925">
      <w:pPr>
        <w:rPr>
          <w:b/>
          <w:bCs/>
        </w:rPr>
      </w:pPr>
    </w:p>
    <w:p w:rsidR="005B1E6B" w:rsidRPr="00CC6344" w:rsidRDefault="007F3925" w:rsidP="007F3925">
      <w:pPr>
        <w:rPr>
          <w:i/>
        </w:rPr>
      </w:pPr>
      <w:r w:rsidRPr="00CC6344">
        <w:t>“</w:t>
      </w:r>
      <w:proofErr w:type="spellStart"/>
      <w:r w:rsidRPr="00CC6344">
        <w:t>Networkings</w:t>
      </w:r>
      <w:proofErr w:type="spellEnd"/>
      <w:r w:rsidRPr="00CC6344">
        <w:t xml:space="preserve">: Perspectives on Nineteenth-Century British Missions.” </w:t>
      </w:r>
      <w:r w:rsidRPr="00CC6344">
        <w:rPr>
          <w:i/>
        </w:rPr>
        <w:t xml:space="preserve">Missiology: An </w:t>
      </w:r>
    </w:p>
    <w:p w:rsidR="007F3925" w:rsidRPr="00CC6344" w:rsidRDefault="007F3925" w:rsidP="005B1E6B">
      <w:pPr>
        <w:ind w:firstLine="720"/>
      </w:pPr>
      <w:r w:rsidRPr="00CC6344">
        <w:rPr>
          <w:i/>
        </w:rPr>
        <w:t>International Review</w:t>
      </w:r>
      <w:r w:rsidRPr="00CC6344">
        <w:t xml:space="preserve"> 35, 4 (October 2007), 375-381.</w:t>
      </w:r>
    </w:p>
    <w:p w:rsidR="00CB1EC4" w:rsidRPr="00CC6344" w:rsidRDefault="00CB1EC4" w:rsidP="005B1E6B">
      <w:pPr>
        <w:ind w:firstLine="720"/>
      </w:pPr>
    </w:p>
    <w:p w:rsidR="005B1E6B" w:rsidRPr="00CC6344" w:rsidRDefault="007F3925" w:rsidP="007F3925">
      <w:r w:rsidRPr="00CC6344">
        <w:t>“A Useful Institution: William Twin, ‘</w:t>
      </w:r>
      <w:proofErr w:type="spellStart"/>
      <w:r w:rsidRPr="00CC6344">
        <w:t>Indianess</w:t>
      </w:r>
      <w:proofErr w:type="spellEnd"/>
      <w:r w:rsidRPr="00CC6344">
        <w:t>,’ and Banff National Park, c. 1860-</w:t>
      </w:r>
    </w:p>
    <w:p w:rsidR="007F3925" w:rsidRPr="00CC6344" w:rsidRDefault="007F3925" w:rsidP="005B1E6B">
      <w:pPr>
        <w:ind w:firstLine="720"/>
      </w:pPr>
      <w:r w:rsidRPr="00CC6344">
        <w:t xml:space="preserve">1940.” </w:t>
      </w:r>
      <w:r w:rsidRPr="00CC6344">
        <w:rPr>
          <w:i/>
          <w:iCs/>
        </w:rPr>
        <w:t>Native Studies Review</w:t>
      </w:r>
      <w:r w:rsidRPr="00CC6344">
        <w:t xml:space="preserve"> 16, 2 (2005): 77-98.</w:t>
      </w:r>
    </w:p>
    <w:p w:rsidR="007F3925" w:rsidRPr="00CC6344" w:rsidRDefault="007F3925" w:rsidP="007F3925">
      <w:pPr>
        <w:rPr>
          <w:b/>
          <w:bCs/>
        </w:rPr>
      </w:pPr>
    </w:p>
    <w:p w:rsidR="005B1E6B" w:rsidRPr="00CC6344" w:rsidRDefault="007F3925" w:rsidP="007F3925">
      <w:r w:rsidRPr="00CC6344">
        <w:t>“Home, away from Home: Old Swan, James Bird and the Edmonton District, 1795-</w:t>
      </w:r>
    </w:p>
    <w:p w:rsidR="007F3925" w:rsidRPr="00CC6344" w:rsidRDefault="007F3925" w:rsidP="005B1E6B">
      <w:pPr>
        <w:ind w:left="720"/>
      </w:pPr>
      <w:r w:rsidRPr="00CC6344">
        <w:t xml:space="preserve">1815.” In </w:t>
      </w:r>
      <w:r w:rsidRPr="00CC6344">
        <w:rPr>
          <w:i/>
        </w:rPr>
        <w:t xml:space="preserve">The Early Northwest </w:t>
      </w:r>
      <w:r w:rsidRPr="00CC6344">
        <w:t xml:space="preserve">Vol. 1 of </w:t>
      </w:r>
      <w:r w:rsidRPr="00CC6344">
        <w:rPr>
          <w:i/>
        </w:rPr>
        <w:t>History of the Prairie West Series</w:t>
      </w:r>
      <w:r w:rsidRPr="00CC6344">
        <w:t xml:space="preserve">, edited by Gregory P. </w:t>
      </w:r>
      <w:proofErr w:type="spellStart"/>
      <w:r w:rsidRPr="00CC6344">
        <w:t>Marchildon</w:t>
      </w:r>
      <w:proofErr w:type="spellEnd"/>
      <w:r w:rsidRPr="00CC6344">
        <w:t xml:space="preserve">, 147-170. Regina: Canadian Plains Research Center, 2008. First published in </w:t>
      </w:r>
      <w:r w:rsidRPr="00CC6344">
        <w:rPr>
          <w:i/>
          <w:iCs/>
        </w:rPr>
        <w:t>Prairie Forum</w:t>
      </w:r>
      <w:r w:rsidRPr="00CC6344">
        <w:t xml:space="preserve"> 29 1 (2004): 25-44.</w:t>
      </w:r>
    </w:p>
    <w:p w:rsidR="003D1056" w:rsidRDefault="003D1056" w:rsidP="007F3925">
      <w:pPr>
        <w:rPr>
          <w:b/>
          <w:bCs/>
          <w:sz w:val="32"/>
          <w:szCs w:val="32"/>
        </w:rPr>
      </w:pPr>
    </w:p>
    <w:p w:rsidR="007F3925" w:rsidRPr="00CC6344" w:rsidRDefault="007F3925" w:rsidP="007F3925">
      <w:pPr>
        <w:rPr>
          <w:b/>
          <w:bCs/>
          <w:sz w:val="32"/>
          <w:szCs w:val="32"/>
        </w:rPr>
      </w:pPr>
      <w:r w:rsidRPr="00CC6344">
        <w:rPr>
          <w:b/>
          <w:bCs/>
          <w:sz w:val="32"/>
          <w:szCs w:val="32"/>
        </w:rPr>
        <w:t>Non-Refereed Publications</w:t>
      </w:r>
    </w:p>
    <w:p w:rsidR="003D1056" w:rsidRPr="00CC6344" w:rsidRDefault="003D1056" w:rsidP="007F3925">
      <w:pPr>
        <w:rPr>
          <w:b/>
        </w:rPr>
      </w:pPr>
    </w:p>
    <w:p w:rsidR="00A0561D" w:rsidRPr="00632F00" w:rsidRDefault="00A0561D" w:rsidP="007F3925">
      <w:pPr>
        <w:rPr>
          <w:b/>
        </w:rPr>
      </w:pPr>
      <w:r w:rsidRPr="00632F00">
        <w:rPr>
          <w:b/>
        </w:rPr>
        <w:t>Articles</w:t>
      </w:r>
    </w:p>
    <w:p w:rsidR="005B1E6B" w:rsidRPr="00632F00" w:rsidRDefault="00A0561D" w:rsidP="007F3925">
      <w:r w:rsidRPr="00632F00">
        <w:t xml:space="preserve">“Conservative Visions of Christianity and Community in Early Red River, c1800-1821.” </w:t>
      </w:r>
    </w:p>
    <w:p w:rsidR="00A0561D" w:rsidRPr="00632F00" w:rsidRDefault="00A0561D" w:rsidP="005B1E6B">
      <w:pPr>
        <w:ind w:left="720"/>
      </w:pPr>
      <w:r w:rsidRPr="00632F00">
        <w:rPr>
          <w:i/>
        </w:rPr>
        <w:t>Manitoba History: The Journal of the Manitoba Historical Society</w:t>
      </w:r>
      <w:r w:rsidR="001A0247" w:rsidRPr="00632F00">
        <w:t>.</w:t>
      </w:r>
      <w:r w:rsidR="001A0247" w:rsidRPr="00632F00">
        <w:rPr>
          <w:i/>
        </w:rPr>
        <w:t xml:space="preserve"> </w:t>
      </w:r>
      <w:r w:rsidRPr="00632F00">
        <w:t>71 (Winter 2013): 28-33.</w:t>
      </w:r>
    </w:p>
    <w:p w:rsidR="00A0561D" w:rsidRPr="00632F00" w:rsidRDefault="00A0561D" w:rsidP="007F3925">
      <w:pPr>
        <w:rPr>
          <w:b/>
        </w:rPr>
      </w:pPr>
    </w:p>
    <w:p w:rsidR="007F3925" w:rsidRPr="00632F00" w:rsidRDefault="007F3925" w:rsidP="007F3925">
      <w:pPr>
        <w:rPr>
          <w:b/>
        </w:rPr>
      </w:pPr>
      <w:r w:rsidRPr="00632F00">
        <w:rPr>
          <w:b/>
        </w:rPr>
        <w:t>Book Reviews</w:t>
      </w:r>
    </w:p>
    <w:p w:rsidR="001F131A" w:rsidRPr="00632F00" w:rsidRDefault="001F131A" w:rsidP="001F131A">
      <w:pPr>
        <w:rPr>
          <w:bCs/>
          <w:lang w:eastAsia="en-CA"/>
        </w:rPr>
      </w:pPr>
      <w:r w:rsidRPr="00632F00">
        <w:t xml:space="preserve">Review of </w:t>
      </w:r>
      <w:r w:rsidRPr="00632F00">
        <w:fldChar w:fldCharType="begin"/>
      </w:r>
      <w:r w:rsidRPr="00632F00">
        <w:instrText xml:space="preserve"> HYPERLINK "http://www.utpjournals.press/doi/abs/10.3138/chr.96.4.BR06" </w:instrText>
      </w:r>
      <w:r w:rsidRPr="00632F00">
        <w:fldChar w:fldCharType="separate"/>
      </w:r>
      <w:r w:rsidRPr="00632F00">
        <w:rPr>
          <w:bCs/>
          <w:i/>
          <w:lang w:eastAsia="en-CA"/>
        </w:rPr>
        <w:t>Mission Life in Cree-</w:t>
      </w:r>
      <w:proofErr w:type="spellStart"/>
      <w:r w:rsidRPr="00632F00">
        <w:rPr>
          <w:bCs/>
          <w:i/>
          <w:lang w:eastAsia="en-CA"/>
        </w:rPr>
        <w:t>Ojibwe</w:t>
      </w:r>
      <w:proofErr w:type="spellEnd"/>
      <w:r w:rsidRPr="00632F00">
        <w:rPr>
          <w:bCs/>
          <w:i/>
          <w:lang w:eastAsia="en-CA"/>
        </w:rPr>
        <w:t xml:space="preserve"> Country: Memories of a Mother and Son,</w:t>
      </w:r>
      <w:r w:rsidRPr="00632F00">
        <w:rPr>
          <w:bCs/>
          <w:lang w:eastAsia="en-CA"/>
        </w:rPr>
        <w:t xml:space="preserve"> </w:t>
      </w:r>
    </w:p>
    <w:p w:rsidR="001F131A" w:rsidRPr="00632F00" w:rsidRDefault="001F131A" w:rsidP="001F131A">
      <w:pPr>
        <w:ind w:left="720"/>
      </w:pPr>
      <w:proofErr w:type="gramStart"/>
      <w:r w:rsidRPr="00632F00">
        <w:rPr>
          <w:bCs/>
          <w:lang w:eastAsia="en-CA"/>
        </w:rPr>
        <w:t>By Elizabeth Bingham Young and E. Ryerson Young</w:t>
      </w:r>
      <w:r w:rsidRPr="00632F00">
        <w:rPr>
          <w:bCs/>
          <w:lang w:eastAsia="en-CA"/>
        </w:rPr>
        <w:fldChar w:fldCharType="end"/>
      </w:r>
      <w:r w:rsidRPr="00632F00">
        <w:rPr>
          <w:bCs/>
          <w:lang w:eastAsia="en-CA"/>
        </w:rPr>
        <w:t>, edited and with introduction by Jennifer S. H. Brown.</w:t>
      </w:r>
      <w:proofErr w:type="gramEnd"/>
      <w:r w:rsidRPr="00632F00">
        <w:rPr>
          <w:bCs/>
          <w:lang w:eastAsia="en-CA"/>
        </w:rPr>
        <w:t xml:space="preserve"> </w:t>
      </w:r>
      <w:r w:rsidRPr="00632F00">
        <w:rPr>
          <w:bCs/>
          <w:i/>
          <w:lang w:eastAsia="en-CA"/>
        </w:rPr>
        <w:t>Canadian Historical Review</w:t>
      </w:r>
      <w:r w:rsidRPr="00632F00">
        <w:rPr>
          <w:bCs/>
          <w:lang w:eastAsia="en-CA"/>
        </w:rPr>
        <w:t xml:space="preserve"> 96 (4) (fall 2015), 608-611.</w:t>
      </w:r>
    </w:p>
    <w:p w:rsidR="001F131A" w:rsidRPr="00632F00" w:rsidRDefault="001F131A" w:rsidP="00CC31CD"/>
    <w:p w:rsidR="00CC31CD" w:rsidRPr="00632F00" w:rsidRDefault="007F79FF" w:rsidP="00CC31CD">
      <w:pPr>
        <w:rPr>
          <w:i/>
        </w:rPr>
      </w:pPr>
      <w:r w:rsidRPr="00632F00">
        <w:t>Review of</w:t>
      </w:r>
      <w:r w:rsidR="00CC31CD" w:rsidRPr="00632F00">
        <w:t xml:space="preserve"> </w:t>
      </w:r>
      <w:r w:rsidR="00CC31CD" w:rsidRPr="00632F00">
        <w:rPr>
          <w:i/>
        </w:rPr>
        <w:t xml:space="preserve">Standing up with </w:t>
      </w:r>
      <w:proofErr w:type="spellStart"/>
      <w:r w:rsidR="00CC31CD" w:rsidRPr="00632F00">
        <w:rPr>
          <w:i/>
        </w:rPr>
        <w:t>Ga’axsta’las</w:t>
      </w:r>
      <w:proofErr w:type="spellEnd"/>
      <w:r w:rsidR="00CC31CD" w:rsidRPr="00632F00">
        <w:rPr>
          <w:i/>
        </w:rPr>
        <w:t xml:space="preserve">: Jane Constance Cook and the Politics of </w:t>
      </w:r>
    </w:p>
    <w:p w:rsidR="00CC31CD" w:rsidRPr="00632F00" w:rsidRDefault="00CC31CD" w:rsidP="00CC31CD">
      <w:pPr>
        <w:ind w:left="720"/>
      </w:pPr>
      <w:r w:rsidRPr="00632F00">
        <w:rPr>
          <w:i/>
        </w:rPr>
        <w:t>Memory, Church, and Custom</w:t>
      </w:r>
      <w:r w:rsidRPr="00632F00">
        <w:t xml:space="preserve">, by Leslie A. Robertson and the </w:t>
      </w:r>
      <w:proofErr w:type="spellStart"/>
      <w:r w:rsidRPr="00632F00">
        <w:t>Kwagu’</w:t>
      </w:r>
      <w:r w:rsidRPr="00632F00">
        <w:rPr>
          <w:strike/>
        </w:rPr>
        <w:t>l</w:t>
      </w:r>
      <w:proofErr w:type="spellEnd"/>
      <w:r w:rsidRPr="00632F00">
        <w:t xml:space="preserve"> </w:t>
      </w:r>
      <w:proofErr w:type="spellStart"/>
      <w:r w:rsidRPr="00632F00">
        <w:t>Gi</w:t>
      </w:r>
      <w:r w:rsidRPr="00632F00">
        <w:rPr>
          <w:u w:val="single"/>
        </w:rPr>
        <w:t>x</w:t>
      </w:r>
      <w:r w:rsidRPr="00632F00">
        <w:t>s</w:t>
      </w:r>
      <w:r w:rsidRPr="00632F00">
        <w:rPr>
          <w:u w:val="single"/>
        </w:rPr>
        <w:t>a</w:t>
      </w:r>
      <w:r w:rsidRPr="00632F00">
        <w:t>m</w:t>
      </w:r>
      <w:proofErr w:type="spellEnd"/>
      <w:r w:rsidRPr="00632F00">
        <w:t xml:space="preserve"> clan, </w:t>
      </w:r>
      <w:r w:rsidRPr="00632F00">
        <w:rPr>
          <w:i/>
          <w:iCs/>
        </w:rPr>
        <w:t xml:space="preserve">Histoire </w:t>
      </w:r>
      <w:proofErr w:type="spellStart"/>
      <w:r w:rsidRPr="00632F00">
        <w:rPr>
          <w:i/>
          <w:iCs/>
        </w:rPr>
        <w:t>Sociale</w:t>
      </w:r>
      <w:proofErr w:type="spellEnd"/>
      <w:r w:rsidRPr="00632F00">
        <w:rPr>
          <w:i/>
          <w:iCs/>
        </w:rPr>
        <w:t xml:space="preserve"> - Social History </w:t>
      </w:r>
      <w:r w:rsidR="001F131A" w:rsidRPr="00632F00">
        <w:t>XLVIII, 96 (May 2015), 335-338.</w:t>
      </w:r>
    </w:p>
    <w:p w:rsidR="00CC31CD" w:rsidRPr="00632F00" w:rsidRDefault="00CC31CD" w:rsidP="00CC31CD">
      <w:pPr>
        <w:rPr>
          <w:i/>
        </w:rPr>
      </w:pPr>
    </w:p>
    <w:p w:rsidR="005B1E6B" w:rsidRPr="00632F00" w:rsidRDefault="005B3DF8" w:rsidP="005B3DF8">
      <w:pPr>
        <w:rPr>
          <w:i/>
        </w:rPr>
      </w:pPr>
      <w:r w:rsidRPr="00632F00">
        <w:t xml:space="preserve">Review of </w:t>
      </w:r>
      <w:r w:rsidRPr="00632F00">
        <w:rPr>
          <w:i/>
        </w:rPr>
        <w:t xml:space="preserve">Beyond Conversion and Syncretism: Indigenous encounters with missionary </w:t>
      </w:r>
    </w:p>
    <w:p w:rsidR="005B3DF8" w:rsidRPr="00632F00" w:rsidRDefault="005B3DF8" w:rsidP="005B1E6B">
      <w:pPr>
        <w:ind w:left="720"/>
      </w:pPr>
      <w:r w:rsidRPr="00632F00">
        <w:rPr>
          <w:i/>
        </w:rPr>
        <w:lastRenderedPageBreak/>
        <w:t>Christianity, 1800-2000</w:t>
      </w:r>
      <w:r w:rsidRPr="00632F00">
        <w:t xml:space="preserve">, edited by David </w:t>
      </w:r>
      <w:proofErr w:type="spellStart"/>
      <w:r w:rsidRPr="00632F00">
        <w:t>Lindenfeld</w:t>
      </w:r>
      <w:proofErr w:type="spellEnd"/>
      <w:r w:rsidRPr="00632F00">
        <w:t xml:space="preserve"> &amp; Miles Richardson. </w:t>
      </w:r>
      <w:r w:rsidRPr="00632F00">
        <w:rPr>
          <w:i/>
        </w:rPr>
        <w:t xml:space="preserve">Journal of Colonialism and Colonial History </w:t>
      </w:r>
      <w:r w:rsidRPr="00632F00">
        <w:t>13, no. 3 (2012) http://muse.jhu.edu/ (accessed April 23, 2013).</w:t>
      </w:r>
    </w:p>
    <w:p w:rsidR="005B3DF8" w:rsidRPr="00632F00" w:rsidRDefault="005B3DF8" w:rsidP="005B1E6B"/>
    <w:p w:rsidR="005B1E6B" w:rsidRPr="00632F00" w:rsidRDefault="007F3925" w:rsidP="005B3DF8">
      <w:r w:rsidRPr="00632F00">
        <w:t xml:space="preserve">Review of </w:t>
      </w:r>
      <w:r w:rsidRPr="00632F00">
        <w:rPr>
          <w:i/>
        </w:rPr>
        <w:t>Canada and the British Empire</w:t>
      </w:r>
      <w:r w:rsidRPr="00632F00">
        <w:t xml:space="preserve">, Oxford History of the British Empire </w:t>
      </w:r>
    </w:p>
    <w:p w:rsidR="007F3925" w:rsidRPr="00632F00" w:rsidRDefault="007F3925" w:rsidP="005B1E6B">
      <w:pPr>
        <w:ind w:left="720"/>
        <w:rPr>
          <w:i/>
        </w:rPr>
      </w:pPr>
      <w:r w:rsidRPr="00632F00">
        <w:t>Companion Series</w:t>
      </w:r>
      <w:r w:rsidRPr="00632F00">
        <w:rPr>
          <w:i/>
          <w:iCs/>
        </w:rPr>
        <w:t xml:space="preserve">, </w:t>
      </w:r>
      <w:r w:rsidRPr="00632F00">
        <w:t xml:space="preserve">edited by Phillip Buckner. </w:t>
      </w:r>
      <w:r w:rsidRPr="00632F00">
        <w:rPr>
          <w:i/>
          <w:iCs/>
        </w:rPr>
        <w:t xml:space="preserve">Histoire </w:t>
      </w:r>
      <w:proofErr w:type="spellStart"/>
      <w:r w:rsidRPr="00632F00">
        <w:rPr>
          <w:i/>
          <w:iCs/>
        </w:rPr>
        <w:t>Sociale</w:t>
      </w:r>
      <w:proofErr w:type="spellEnd"/>
      <w:r w:rsidRPr="00632F00">
        <w:rPr>
          <w:i/>
          <w:iCs/>
        </w:rPr>
        <w:t xml:space="preserve"> - Social History</w:t>
      </w:r>
      <w:r w:rsidRPr="00632F00">
        <w:t xml:space="preserve"> (November 2009), 483-85.</w:t>
      </w:r>
    </w:p>
    <w:p w:rsidR="007F3925" w:rsidRPr="00632F00" w:rsidRDefault="007F3925" w:rsidP="005B1E6B">
      <w:pPr>
        <w:pStyle w:val="Heading3"/>
        <w:numPr>
          <w:ilvl w:val="0"/>
          <w:numId w:val="0"/>
        </w:numPr>
        <w:tabs>
          <w:tab w:val="left" w:pos="0"/>
          <w:tab w:val="right" w:pos="8640"/>
        </w:tabs>
        <w:rPr>
          <w:b w:val="0"/>
        </w:rPr>
      </w:pPr>
    </w:p>
    <w:p w:rsidR="005B1E6B" w:rsidRPr="00632F00" w:rsidRDefault="007F3925" w:rsidP="005B1E6B">
      <w:pPr>
        <w:pStyle w:val="Heading3"/>
        <w:numPr>
          <w:ilvl w:val="0"/>
          <w:numId w:val="0"/>
        </w:numPr>
        <w:rPr>
          <w:b w:val="0"/>
          <w:i/>
        </w:rPr>
      </w:pPr>
      <w:r w:rsidRPr="00632F00">
        <w:rPr>
          <w:b w:val="0"/>
        </w:rPr>
        <w:t xml:space="preserve">Review of </w:t>
      </w:r>
      <w:r w:rsidRPr="00632F00">
        <w:rPr>
          <w:b w:val="0"/>
          <w:i/>
        </w:rPr>
        <w:t xml:space="preserve">‘I Will Fear No Evil’: Ojibwa-Missionary Encounters Along the Berens River, </w:t>
      </w:r>
    </w:p>
    <w:p w:rsidR="007F3925" w:rsidRPr="00CC6344" w:rsidRDefault="007F3925" w:rsidP="005B1E6B">
      <w:pPr>
        <w:pStyle w:val="Heading3"/>
        <w:numPr>
          <w:ilvl w:val="0"/>
          <w:numId w:val="0"/>
        </w:numPr>
        <w:ind w:left="720"/>
        <w:rPr>
          <w:b w:val="0"/>
          <w:i/>
        </w:rPr>
      </w:pPr>
      <w:r w:rsidRPr="00632F00">
        <w:rPr>
          <w:b w:val="0"/>
          <w:i/>
        </w:rPr>
        <w:t>1875-1940,</w:t>
      </w:r>
      <w:r w:rsidRPr="00632F00">
        <w:rPr>
          <w:b w:val="0"/>
        </w:rPr>
        <w:t xml:space="preserve"> by Susan Elaine Gray. </w:t>
      </w:r>
      <w:r w:rsidRPr="00632F00">
        <w:rPr>
          <w:b w:val="0"/>
          <w:i/>
        </w:rPr>
        <w:t>M</w:t>
      </w:r>
      <w:r w:rsidRPr="00CC6344">
        <w:rPr>
          <w:b w:val="0"/>
          <w:i/>
        </w:rPr>
        <w:t>ontana The Magazine of Western History</w:t>
      </w:r>
      <w:r w:rsidRPr="00CC6344">
        <w:rPr>
          <w:b w:val="0"/>
        </w:rPr>
        <w:t xml:space="preserve"> 59, 3 (2009).</w:t>
      </w:r>
    </w:p>
    <w:p w:rsidR="007F3925" w:rsidRPr="00CC6344" w:rsidRDefault="007F3925" w:rsidP="005B1E6B">
      <w:pPr>
        <w:pStyle w:val="Heading3"/>
        <w:numPr>
          <w:ilvl w:val="0"/>
          <w:numId w:val="0"/>
        </w:numPr>
        <w:tabs>
          <w:tab w:val="left" w:pos="0"/>
          <w:tab w:val="right" w:pos="8640"/>
        </w:tabs>
      </w:pPr>
      <w:r w:rsidRPr="00CC6344">
        <w:tab/>
      </w:r>
    </w:p>
    <w:p w:rsidR="005B1E6B" w:rsidRPr="00CC6344" w:rsidRDefault="007F3925" w:rsidP="005B1E6B">
      <w:r w:rsidRPr="00CC6344">
        <w:t xml:space="preserve">Review of </w:t>
      </w:r>
      <w:r w:rsidRPr="00CC6344">
        <w:rPr>
          <w:i/>
        </w:rPr>
        <w:t xml:space="preserve">Missions and Empire, </w:t>
      </w:r>
      <w:r w:rsidRPr="00CC6344">
        <w:t xml:space="preserve">Oxford History of the British Empire Companion </w:t>
      </w:r>
    </w:p>
    <w:p w:rsidR="007F3925" w:rsidRPr="00CC6344" w:rsidRDefault="007F3925" w:rsidP="005B1E6B">
      <w:pPr>
        <w:ind w:left="720"/>
      </w:pPr>
      <w:r w:rsidRPr="00CC6344">
        <w:t>Series</w:t>
      </w:r>
      <w:r w:rsidRPr="00CC6344">
        <w:rPr>
          <w:i/>
          <w:iCs/>
        </w:rPr>
        <w:t xml:space="preserve">, </w:t>
      </w:r>
      <w:r w:rsidRPr="00CC6344">
        <w:t xml:space="preserve">edited by Norman </w:t>
      </w:r>
      <w:proofErr w:type="spellStart"/>
      <w:r w:rsidRPr="00CC6344">
        <w:t>Etherington</w:t>
      </w:r>
      <w:proofErr w:type="spellEnd"/>
      <w:r w:rsidRPr="00CC6344">
        <w:t xml:space="preserve">. </w:t>
      </w:r>
      <w:r w:rsidRPr="00CC6344">
        <w:rPr>
          <w:i/>
          <w:iCs/>
        </w:rPr>
        <w:t xml:space="preserve">Histoire </w:t>
      </w:r>
      <w:proofErr w:type="spellStart"/>
      <w:r w:rsidRPr="00CC6344">
        <w:rPr>
          <w:i/>
          <w:iCs/>
        </w:rPr>
        <w:t>Sociale</w:t>
      </w:r>
      <w:proofErr w:type="spellEnd"/>
      <w:r w:rsidRPr="00CC6344">
        <w:rPr>
          <w:i/>
          <w:iCs/>
        </w:rPr>
        <w:t xml:space="preserve"> - Social History</w:t>
      </w:r>
      <w:r w:rsidRPr="00CC6344">
        <w:t xml:space="preserve"> XXXIX, 78 (2006): 527-29.</w:t>
      </w:r>
    </w:p>
    <w:p w:rsidR="009D5481" w:rsidRPr="00CC6344" w:rsidRDefault="009D5481" w:rsidP="005B1E6B">
      <w:pPr>
        <w:ind w:left="720"/>
      </w:pPr>
    </w:p>
    <w:p w:rsidR="005B1E6B" w:rsidRPr="00CC6344" w:rsidRDefault="007F3925" w:rsidP="005B1E6B">
      <w:pPr>
        <w:rPr>
          <w:i/>
        </w:rPr>
      </w:pPr>
      <w:r w:rsidRPr="00CC6344">
        <w:t xml:space="preserve">Review of </w:t>
      </w:r>
      <w:r w:rsidRPr="00CC6344">
        <w:rPr>
          <w:i/>
        </w:rPr>
        <w:t xml:space="preserve">Nature and the Godly Empire: Science and Evangelical Mission in the Pacific, </w:t>
      </w:r>
    </w:p>
    <w:p w:rsidR="007F3925" w:rsidRPr="00CC6344" w:rsidRDefault="007F3925" w:rsidP="005B1E6B">
      <w:pPr>
        <w:ind w:left="720"/>
      </w:pPr>
      <w:r w:rsidRPr="00CC6344">
        <w:rPr>
          <w:i/>
        </w:rPr>
        <w:t>1795-1850</w:t>
      </w:r>
      <w:r w:rsidRPr="00CC6344">
        <w:t xml:space="preserve">, by </w:t>
      </w:r>
      <w:proofErr w:type="spellStart"/>
      <w:r w:rsidRPr="00CC6344">
        <w:t>Sujit</w:t>
      </w:r>
      <w:proofErr w:type="spellEnd"/>
      <w:r w:rsidRPr="00CC6344">
        <w:t xml:space="preserve"> </w:t>
      </w:r>
      <w:proofErr w:type="spellStart"/>
      <w:r w:rsidRPr="00CC6344">
        <w:t>Sivasundrama</w:t>
      </w:r>
      <w:proofErr w:type="spellEnd"/>
      <w:r w:rsidRPr="00CC6344">
        <w:t xml:space="preserve">. </w:t>
      </w:r>
      <w:r w:rsidRPr="00CC6344">
        <w:rPr>
          <w:i/>
        </w:rPr>
        <w:t>Journal of British Studies</w:t>
      </w:r>
      <w:r w:rsidRPr="00CC6344">
        <w:t xml:space="preserve"> 45, 4 (October 2006): 921-22.</w:t>
      </w:r>
    </w:p>
    <w:p w:rsidR="007F3925" w:rsidRPr="00CC6344" w:rsidRDefault="007F3925" w:rsidP="007F3925">
      <w:pPr>
        <w:rPr>
          <w:i/>
        </w:rPr>
      </w:pPr>
    </w:p>
    <w:p w:rsidR="005B1E6B" w:rsidRPr="00CC6344" w:rsidRDefault="007F3925" w:rsidP="005B1E6B">
      <w:r w:rsidRPr="00CC6344">
        <w:t xml:space="preserve">Review of </w:t>
      </w:r>
      <w:r w:rsidRPr="00CC6344">
        <w:rPr>
          <w:i/>
        </w:rPr>
        <w:t>Indigenous Peoples and Religious Change</w:t>
      </w:r>
      <w:r w:rsidRPr="00CC6344">
        <w:t>, edited by Peggy Brock. H-</w:t>
      </w:r>
      <w:proofErr w:type="spellStart"/>
      <w:r w:rsidRPr="00CC6344">
        <w:t>SAfrica</w:t>
      </w:r>
      <w:proofErr w:type="spellEnd"/>
      <w:r w:rsidRPr="00CC6344">
        <w:t xml:space="preserve">, </w:t>
      </w:r>
    </w:p>
    <w:p w:rsidR="007F3925" w:rsidRPr="00CC6344" w:rsidRDefault="007F3925" w:rsidP="005B1E6B">
      <w:pPr>
        <w:ind w:firstLine="720"/>
      </w:pPr>
      <w:r w:rsidRPr="00CC6344">
        <w:t>H-Net Reviews, October 2006.</w:t>
      </w:r>
    </w:p>
    <w:p w:rsidR="007F3925" w:rsidRPr="00CC6344" w:rsidRDefault="007F3925" w:rsidP="007F3925">
      <w:pPr>
        <w:rPr>
          <w:i/>
        </w:rPr>
      </w:pPr>
    </w:p>
    <w:p w:rsidR="005B1E6B" w:rsidRPr="00CC6344" w:rsidRDefault="007F3925" w:rsidP="007F3925">
      <w:pPr>
        <w:rPr>
          <w:i/>
        </w:rPr>
      </w:pPr>
      <w:r w:rsidRPr="00CC6344">
        <w:t xml:space="preserve">Review of </w:t>
      </w:r>
      <w:r w:rsidRPr="00CC6344">
        <w:rPr>
          <w:i/>
        </w:rPr>
        <w:t xml:space="preserve">Religion versus Empire? British Protestant Missionaries and Overseas </w:t>
      </w:r>
    </w:p>
    <w:p w:rsidR="007F3925" w:rsidRPr="00CC6344" w:rsidRDefault="007F3925" w:rsidP="005B1E6B">
      <w:pPr>
        <w:ind w:left="720"/>
      </w:pPr>
      <w:r w:rsidRPr="00CC6344">
        <w:rPr>
          <w:i/>
        </w:rPr>
        <w:t>Expansion, 1700-1914</w:t>
      </w:r>
      <w:r w:rsidRPr="00CC6344">
        <w:t xml:space="preserve">, by Andrew Porter. </w:t>
      </w:r>
      <w:proofErr w:type="spellStart"/>
      <w:r w:rsidRPr="00CC6344">
        <w:rPr>
          <w:i/>
        </w:rPr>
        <w:t>Historia</w:t>
      </w:r>
      <w:proofErr w:type="spellEnd"/>
      <w:r w:rsidRPr="00CC6344">
        <w:rPr>
          <w:i/>
        </w:rPr>
        <w:t>: Journal of the Historical Association of South Africa</w:t>
      </w:r>
      <w:r w:rsidRPr="00CC6344">
        <w:t xml:space="preserve"> 51, I (May 2006): 290-94.</w:t>
      </w:r>
    </w:p>
    <w:p w:rsidR="007F3925" w:rsidRPr="00CC6344" w:rsidRDefault="007F3925" w:rsidP="007F3925"/>
    <w:p w:rsidR="005B1E6B" w:rsidRPr="00CC6344" w:rsidRDefault="007F3925" w:rsidP="007F3925">
      <w:r w:rsidRPr="00CC6344">
        <w:t xml:space="preserve">Review of </w:t>
      </w:r>
      <w:r w:rsidRPr="00CC6344">
        <w:rPr>
          <w:i/>
        </w:rPr>
        <w:t>Lovedale – Coercive Agency: Power and Resistance in Mission Education</w:t>
      </w:r>
      <w:r w:rsidRPr="00CC6344">
        <w:t xml:space="preserve">, by </w:t>
      </w:r>
    </w:p>
    <w:p w:rsidR="007F3925" w:rsidRPr="00CC6344" w:rsidRDefault="007F3925" w:rsidP="005B1E6B">
      <w:pPr>
        <w:ind w:firstLine="720"/>
      </w:pPr>
      <w:r w:rsidRPr="00CC6344">
        <w:t>Graham A. Duncan. H-</w:t>
      </w:r>
      <w:proofErr w:type="spellStart"/>
      <w:r w:rsidRPr="00CC6344">
        <w:t>SAfrica</w:t>
      </w:r>
      <w:proofErr w:type="spellEnd"/>
      <w:r w:rsidRPr="00CC6344">
        <w:t>, H-Net Reviews, May, 2005.</w:t>
      </w:r>
    </w:p>
    <w:p w:rsidR="007F3925" w:rsidRPr="00CC6344" w:rsidRDefault="007F3925" w:rsidP="007F3925">
      <w:pPr>
        <w:rPr>
          <w:b/>
          <w:bCs/>
        </w:rPr>
      </w:pPr>
    </w:p>
    <w:p w:rsidR="005B1E6B" w:rsidRPr="00CC6344" w:rsidRDefault="007F3925" w:rsidP="007F3925">
      <w:r w:rsidRPr="00CC6344">
        <w:t xml:space="preserve">Review of </w:t>
      </w:r>
      <w:r w:rsidRPr="00CC6344">
        <w:rPr>
          <w:i/>
          <w:iCs/>
        </w:rPr>
        <w:t>My Years in the Fur Trade: The Journals of 1802-1804</w:t>
      </w:r>
      <w:r w:rsidRPr="00CC6344">
        <w:t xml:space="preserve">, by George Nelson, </w:t>
      </w:r>
    </w:p>
    <w:p w:rsidR="007F3925" w:rsidRPr="00CC6344" w:rsidRDefault="007F3925" w:rsidP="005B1E6B">
      <w:pPr>
        <w:ind w:left="720"/>
      </w:pPr>
      <w:r w:rsidRPr="00CC6344">
        <w:t xml:space="preserve">edited by Laura Peers and Theresa </w:t>
      </w:r>
      <w:proofErr w:type="spellStart"/>
      <w:r w:rsidRPr="00CC6344">
        <w:t>Schenck</w:t>
      </w:r>
      <w:proofErr w:type="spellEnd"/>
      <w:r w:rsidRPr="00CC6344">
        <w:t xml:space="preserve">. </w:t>
      </w:r>
      <w:r w:rsidRPr="00CC6344">
        <w:rPr>
          <w:i/>
          <w:iCs/>
        </w:rPr>
        <w:t>Canadian Ethnic Studies Journal</w:t>
      </w:r>
      <w:r w:rsidRPr="00CC6344">
        <w:t xml:space="preserve"> 26, 1 (2004): 126-28.</w:t>
      </w:r>
    </w:p>
    <w:p w:rsidR="007F3925" w:rsidRPr="00CC6344" w:rsidRDefault="007F3925" w:rsidP="007F3925"/>
    <w:p w:rsidR="005B1E6B" w:rsidRPr="00CC6344" w:rsidRDefault="007F3925" w:rsidP="007F3925">
      <w:pPr>
        <w:rPr>
          <w:i/>
        </w:rPr>
      </w:pPr>
      <w:r w:rsidRPr="00CC6344">
        <w:t xml:space="preserve">Review of </w:t>
      </w:r>
      <w:r w:rsidRPr="00CC6344">
        <w:rPr>
          <w:i/>
        </w:rPr>
        <w:t xml:space="preserve">The Heavens are Changing: Nineteenth-Century Protestant Missions and </w:t>
      </w:r>
    </w:p>
    <w:p w:rsidR="007F3925" w:rsidRPr="00CC6344" w:rsidRDefault="007F3925" w:rsidP="005B1E6B">
      <w:pPr>
        <w:ind w:left="720"/>
      </w:pPr>
      <w:r w:rsidRPr="00CC6344">
        <w:rPr>
          <w:i/>
        </w:rPr>
        <w:t>Tsimshian Christianity</w:t>
      </w:r>
      <w:r w:rsidRPr="00CC6344">
        <w:t xml:space="preserve">, by Susan </w:t>
      </w:r>
      <w:proofErr w:type="spellStart"/>
      <w:r w:rsidRPr="00CC6344">
        <w:t>Neylan</w:t>
      </w:r>
      <w:proofErr w:type="spellEnd"/>
      <w:r w:rsidRPr="00CC6344">
        <w:t xml:space="preserve">. </w:t>
      </w:r>
      <w:r w:rsidRPr="00CC6344">
        <w:rPr>
          <w:i/>
        </w:rPr>
        <w:t>Journal of the Canadian Church Historical Society</w:t>
      </w:r>
      <w:r w:rsidRPr="00CC6344">
        <w:t xml:space="preserve"> XLVI, 1 (Spring 2004): 105-112</w:t>
      </w:r>
    </w:p>
    <w:p w:rsidR="00657976" w:rsidRPr="00CC6344" w:rsidRDefault="00657976" w:rsidP="00EB60C9">
      <w:pPr>
        <w:rPr>
          <w:b/>
          <w:iCs/>
          <w:sz w:val="36"/>
          <w:szCs w:val="36"/>
        </w:rPr>
      </w:pPr>
    </w:p>
    <w:p w:rsidR="002D69B0" w:rsidRPr="00CC6344" w:rsidRDefault="002D69B0" w:rsidP="00EB60C9">
      <w:pPr>
        <w:rPr>
          <w:b/>
          <w:iCs/>
          <w:sz w:val="36"/>
          <w:szCs w:val="36"/>
        </w:rPr>
      </w:pPr>
    </w:p>
    <w:p w:rsidR="001D37DD" w:rsidRPr="00D00CD6" w:rsidRDefault="00DA7F23" w:rsidP="001D37DD">
      <w:pPr>
        <w:pStyle w:val="Heading6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 w:rsidRPr="00D00CD6">
        <w:rPr>
          <w:sz w:val="32"/>
          <w:szCs w:val="32"/>
        </w:rPr>
        <w:t>Presentations</w:t>
      </w:r>
      <w:r w:rsidR="00A37E8D" w:rsidRPr="00D00CD6">
        <w:rPr>
          <w:sz w:val="32"/>
          <w:szCs w:val="32"/>
        </w:rPr>
        <w:t xml:space="preserve"> and Conference Papers</w:t>
      </w:r>
    </w:p>
    <w:p w:rsidR="00B553E0" w:rsidRPr="00D00CD6" w:rsidRDefault="00B553E0" w:rsidP="003D3973">
      <w:pPr>
        <w:rPr>
          <w:b/>
        </w:rPr>
      </w:pPr>
    </w:p>
    <w:p w:rsidR="00B553E0" w:rsidRPr="00D00CD6" w:rsidRDefault="00B553E0" w:rsidP="003D3973">
      <w:pPr>
        <w:rPr>
          <w:b/>
        </w:rPr>
      </w:pPr>
      <w:r w:rsidRPr="00D00CD6">
        <w:rPr>
          <w:b/>
        </w:rPr>
        <w:t>Public Presentations</w:t>
      </w:r>
    </w:p>
    <w:p w:rsidR="004A3217" w:rsidRPr="00D00CD6" w:rsidRDefault="004A3217" w:rsidP="00B878E0">
      <w:r w:rsidRPr="00D00CD6">
        <w:t xml:space="preserve">“Innovations in Post-Secondary Education in Canada: Indigenous Issues” </w:t>
      </w:r>
      <w:r w:rsidRPr="00D00CD6">
        <w:rPr>
          <w:i/>
        </w:rPr>
        <w:t>Center for Chinese Studies Round Table Discussion</w:t>
      </w:r>
      <w:r w:rsidRPr="00D00CD6">
        <w:t>. Concordia University of Edmonton. Edmonton, Alberta, 29 September 2016.</w:t>
      </w:r>
    </w:p>
    <w:p w:rsidR="00841BA5" w:rsidRPr="00D00CD6" w:rsidRDefault="00841BA5" w:rsidP="00841BA5"/>
    <w:p w:rsidR="00841BA5" w:rsidRPr="00D00CD6" w:rsidRDefault="00841BA5" w:rsidP="00841BA5">
      <w:r w:rsidRPr="00D00CD6">
        <w:rPr>
          <w:bCs/>
        </w:rPr>
        <w:t xml:space="preserve">“Accidentally Doing UDL in History 112” </w:t>
      </w:r>
      <w:r w:rsidRPr="00D00CD6">
        <w:rPr>
          <w:bCs/>
          <w:i/>
        </w:rPr>
        <w:t>Concordia Faculty Development Day</w:t>
      </w:r>
      <w:r w:rsidRPr="00D00CD6">
        <w:rPr>
          <w:bCs/>
        </w:rPr>
        <w:t>. Concordia University of Edmonton, February 17, 2015.</w:t>
      </w:r>
    </w:p>
    <w:p w:rsidR="00841BA5" w:rsidRPr="00D00CD6" w:rsidRDefault="00841BA5" w:rsidP="00841BA5"/>
    <w:p w:rsidR="00B878E0" w:rsidRPr="00D00CD6" w:rsidRDefault="00841BA5" w:rsidP="00841BA5">
      <w:r w:rsidRPr="00D00CD6">
        <w:t xml:space="preserve"> </w:t>
      </w:r>
      <w:r w:rsidR="00B553E0" w:rsidRPr="00D00CD6">
        <w:t xml:space="preserve">“Visions of Christianity and Community in early Red River Society, c. 1800-1821.” </w:t>
      </w:r>
      <w:r w:rsidR="00B878E0" w:rsidRPr="00D00CD6">
        <w:rPr>
          <w:i/>
        </w:rPr>
        <w:t>Manitoba Historical Society Symposium: The Selkirk Settlement Revisited: 1812, As Seen From 2012</w:t>
      </w:r>
      <w:r w:rsidR="00B878E0" w:rsidRPr="00D00CD6">
        <w:t>. Winnipeg, Manitoba, 16 May 2012.</w:t>
      </w:r>
    </w:p>
    <w:p w:rsidR="00341FA8" w:rsidRPr="00D00CD6" w:rsidRDefault="00341FA8" w:rsidP="00B878E0"/>
    <w:p w:rsidR="00341FA8" w:rsidRPr="00D00CD6" w:rsidRDefault="00C84ED1" w:rsidP="00B878E0">
      <w:pPr>
        <w:rPr>
          <w:b/>
        </w:rPr>
      </w:pPr>
      <w:r w:rsidRPr="00D00CD6">
        <w:t>“Prophetic Identities: Indigenous Missionaries on British Colonial</w:t>
      </w:r>
      <w:r w:rsidRPr="00D00CD6">
        <w:br/>
        <w:t xml:space="preserve">Frontiers, 1850-75.” </w:t>
      </w:r>
      <w:r w:rsidRPr="00D00CD6">
        <w:rPr>
          <w:i/>
        </w:rPr>
        <w:t>Department of Indigenous Studies, Harry Daniels Distinguished Lecture Series</w:t>
      </w:r>
      <w:r w:rsidRPr="00D00CD6">
        <w:t>. University of Winnipeg, Winnipeg, Manitoba, 23 March 2012.</w:t>
      </w:r>
    </w:p>
    <w:p w:rsidR="00B878E0" w:rsidRPr="00D00CD6" w:rsidRDefault="00B878E0" w:rsidP="00B878E0">
      <w:pPr>
        <w:rPr>
          <w:b/>
          <w:i/>
        </w:rPr>
      </w:pPr>
    </w:p>
    <w:p w:rsidR="002D69B0" w:rsidRPr="00D00CD6" w:rsidRDefault="002D69B0" w:rsidP="00B878E0">
      <w:pPr>
        <w:rPr>
          <w:b/>
          <w:i/>
        </w:rPr>
      </w:pPr>
    </w:p>
    <w:p w:rsidR="00653281" w:rsidRPr="00D00CD6" w:rsidRDefault="002D69B0" w:rsidP="003D3973">
      <w:pPr>
        <w:rPr>
          <w:b/>
        </w:rPr>
      </w:pPr>
      <w:r w:rsidRPr="00D00CD6">
        <w:rPr>
          <w:b/>
        </w:rPr>
        <w:t>A</w:t>
      </w:r>
      <w:r w:rsidR="00B878E0" w:rsidRPr="00D00CD6">
        <w:rPr>
          <w:b/>
        </w:rPr>
        <w:t xml:space="preserve">cademic </w:t>
      </w:r>
      <w:r w:rsidR="00A42736" w:rsidRPr="00D00CD6">
        <w:rPr>
          <w:b/>
        </w:rPr>
        <w:t>Seminar</w:t>
      </w:r>
      <w:r w:rsidR="00314036" w:rsidRPr="00D00CD6">
        <w:rPr>
          <w:b/>
        </w:rPr>
        <w:t xml:space="preserve">s </w:t>
      </w:r>
      <w:r w:rsidR="00561C93" w:rsidRPr="00D00CD6">
        <w:rPr>
          <w:b/>
        </w:rPr>
        <w:t xml:space="preserve">and </w:t>
      </w:r>
      <w:r w:rsidR="00A02486" w:rsidRPr="00D00CD6">
        <w:rPr>
          <w:b/>
        </w:rPr>
        <w:t>W</w:t>
      </w:r>
      <w:r w:rsidR="00561C93" w:rsidRPr="00D00CD6">
        <w:rPr>
          <w:b/>
        </w:rPr>
        <w:t>orkshop</w:t>
      </w:r>
      <w:r w:rsidR="00653281" w:rsidRPr="00D00CD6">
        <w:rPr>
          <w:b/>
        </w:rPr>
        <w:t>s</w:t>
      </w:r>
    </w:p>
    <w:p w:rsidR="001A0247" w:rsidRPr="00D00CD6" w:rsidRDefault="001A0247" w:rsidP="001A0247">
      <w:r w:rsidRPr="00D00CD6">
        <w:t>"‘Missionaries Will Endeavor to Make Peace Amongst Us:’ Christianity and Cree Politics in the Sa</w:t>
      </w:r>
      <w:r w:rsidR="00EB3B36" w:rsidRPr="00D00CD6">
        <w:t>skatchewan River District, 1840-</w:t>
      </w:r>
      <w:r w:rsidRPr="00D00CD6">
        <w:t xml:space="preserve">70” </w:t>
      </w:r>
      <w:r w:rsidRPr="00D00CD6">
        <w:rPr>
          <w:i/>
        </w:rPr>
        <w:t>Canadian History Brown Bag Lunch Speaker Series</w:t>
      </w:r>
      <w:r w:rsidRPr="00D00CD6">
        <w:t>. Department of History, University of Alberta, Edmonton, March 2013.</w:t>
      </w:r>
    </w:p>
    <w:p w:rsidR="001A0247" w:rsidRPr="00D00CD6" w:rsidRDefault="001A0247" w:rsidP="001A0247"/>
    <w:p w:rsidR="00210EDC" w:rsidRPr="00D00CD6" w:rsidRDefault="001A0247" w:rsidP="001A0247">
      <w:pPr>
        <w:rPr>
          <w:bCs/>
        </w:rPr>
      </w:pPr>
      <w:r w:rsidRPr="00D00CD6">
        <w:rPr>
          <w:bCs/>
        </w:rPr>
        <w:t xml:space="preserve"> </w:t>
      </w:r>
      <w:r w:rsidR="00210EDC" w:rsidRPr="00D00CD6">
        <w:rPr>
          <w:bCs/>
        </w:rPr>
        <w:t>“Missionaries and Claims to Authority in Upper Canada, 1822-32.”</w:t>
      </w:r>
      <w:r w:rsidR="00210EDC" w:rsidRPr="00D00CD6">
        <w:rPr>
          <w:i/>
        </w:rPr>
        <w:t xml:space="preserve"> Native-Newcomers Relations Discussion Group</w:t>
      </w:r>
      <w:r w:rsidR="00210EDC" w:rsidRPr="00D00CD6">
        <w:t>. University of Saskatchewan, Saskatoon, March 2011.</w:t>
      </w:r>
    </w:p>
    <w:p w:rsidR="00210EDC" w:rsidRPr="00D00CD6" w:rsidRDefault="00210EDC" w:rsidP="005D093B">
      <w:pPr>
        <w:rPr>
          <w:bCs/>
        </w:rPr>
      </w:pPr>
    </w:p>
    <w:p w:rsidR="005D093B" w:rsidRPr="00CC6344" w:rsidRDefault="005D093B" w:rsidP="005D093B">
      <w:r w:rsidRPr="00D00CD6">
        <w:rPr>
          <w:bCs/>
        </w:rPr>
        <w:t xml:space="preserve">with Erika </w:t>
      </w:r>
      <w:proofErr w:type="spellStart"/>
      <w:r w:rsidRPr="00D00CD6">
        <w:rPr>
          <w:bCs/>
        </w:rPr>
        <w:t>Dyck</w:t>
      </w:r>
      <w:proofErr w:type="spellEnd"/>
      <w:r w:rsidRPr="00D00CD6">
        <w:rPr>
          <w:bCs/>
        </w:rPr>
        <w:t xml:space="preserve">. “Peyote on the Prairies: Cultural Rites, The State, and Native-Newcomer Relations in post-World War II Western Canada” </w:t>
      </w:r>
      <w:r w:rsidRPr="00D00CD6">
        <w:rPr>
          <w:bCs/>
          <w:i/>
        </w:rPr>
        <w:t>Department of History Faculty Seminar Series.</w:t>
      </w:r>
      <w:r w:rsidRPr="00D00CD6">
        <w:rPr>
          <w:bCs/>
        </w:rPr>
        <w:t xml:space="preserve"> University of Saskatchewan, Saskatoon, December 2010.</w:t>
      </w:r>
    </w:p>
    <w:p w:rsidR="00B6562B" w:rsidRPr="00CC6344" w:rsidRDefault="00B6562B" w:rsidP="003D3973"/>
    <w:p w:rsidR="001D3D17" w:rsidRPr="00CC6344" w:rsidRDefault="001D3D17" w:rsidP="003D3973">
      <w:r w:rsidRPr="00CC6344">
        <w:t xml:space="preserve">“Christianity and Plains Cree Leadership before Treaty Six.” </w:t>
      </w:r>
      <w:r w:rsidRPr="00CC6344">
        <w:rPr>
          <w:i/>
        </w:rPr>
        <w:t>Native-Newcomers Relations Discussion Group</w:t>
      </w:r>
      <w:r w:rsidRPr="00CC6344">
        <w:t>. University of Saskatchewan, Saskatoon, March 2010.</w:t>
      </w:r>
    </w:p>
    <w:p w:rsidR="001D3D17" w:rsidRPr="00CC6344" w:rsidRDefault="001D3D17" w:rsidP="003D3973"/>
    <w:p w:rsidR="001D3D17" w:rsidRPr="00CC6344" w:rsidRDefault="001D3D17" w:rsidP="003D3973">
      <w:r w:rsidRPr="00CC6344">
        <w:t xml:space="preserve">“Political Legacies of Christianity in Nineteenth-century Aboriginal Canada.” </w:t>
      </w:r>
      <w:r w:rsidRPr="00CC6344">
        <w:rPr>
          <w:i/>
        </w:rPr>
        <w:t>Canadian Studies Open Research Seminar</w:t>
      </w:r>
      <w:r w:rsidRPr="00CC6344">
        <w:t xml:space="preserve">. University of Edinburgh, Scotland, February 2010. </w:t>
      </w:r>
    </w:p>
    <w:p w:rsidR="001D3D17" w:rsidRPr="00CC6344" w:rsidRDefault="001D3D17" w:rsidP="003D3973">
      <w:r w:rsidRPr="00CC6344">
        <w:t xml:space="preserve"> </w:t>
      </w:r>
    </w:p>
    <w:p w:rsidR="00FF31A6" w:rsidRPr="00CC6344" w:rsidRDefault="00605727" w:rsidP="003D3973">
      <w:r w:rsidRPr="00CC6344">
        <w:t xml:space="preserve">“Indigenous Voice and Transnational History.” </w:t>
      </w:r>
      <w:r w:rsidR="00FF31A6" w:rsidRPr="00CC6344">
        <w:rPr>
          <w:i/>
        </w:rPr>
        <w:t>Oxford</w:t>
      </w:r>
      <w:r w:rsidR="00314036" w:rsidRPr="00CC6344">
        <w:rPr>
          <w:i/>
        </w:rPr>
        <w:t xml:space="preserve"> University Transnational and Global History Seminar</w:t>
      </w:r>
      <w:r w:rsidR="00314036" w:rsidRPr="00CC6344">
        <w:t xml:space="preserve">. Oxford University, </w:t>
      </w:r>
      <w:r w:rsidR="00286336" w:rsidRPr="00CC6344">
        <w:t xml:space="preserve">England, </w:t>
      </w:r>
      <w:r w:rsidR="00314036" w:rsidRPr="00CC6344">
        <w:t xml:space="preserve">February 2010. </w:t>
      </w:r>
    </w:p>
    <w:p w:rsidR="00FF31A6" w:rsidRPr="00CC6344" w:rsidRDefault="00FF31A6" w:rsidP="003D3973"/>
    <w:p w:rsidR="003D3973" w:rsidRPr="00CC6344" w:rsidRDefault="00BE6744" w:rsidP="003D3973">
      <w:r w:rsidRPr="00CC6344">
        <w:t>“</w:t>
      </w:r>
      <w:r w:rsidR="00903ECA" w:rsidRPr="00CC6344">
        <w:t>Defining</w:t>
      </w:r>
      <w:r w:rsidRPr="00CC6344">
        <w:t xml:space="preserve"> Identity and Community: </w:t>
      </w:r>
      <w:r w:rsidR="00903ECA" w:rsidRPr="00CC6344">
        <w:t xml:space="preserve">Implications of </w:t>
      </w:r>
      <w:r w:rsidRPr="00CC6344">
        <w:t xml:space="preserve">Indigenous Missionaries in the </w:t>
      </w:r>
      <w:r w:rsidR="00903ECA" w:rsidRPr="00CC6344">
        <w:t xml:space="preserve">Nineteenth-Century </w:t>
      </w:r>
      <w:r w:rsidRPr="00CC6344">
        <w:t xml:space="preserve">British Empire.” </w:t>
      </w:r>
      <w:r w:rsidRPr="00CC6344">
        <w:rPr>
          <w:i/>
        </w:rPr>
        <w:t>Seminar</w:t>
      </w:r>
      <w:r w:rsidR="00903ECA" w:rsidRPr="00CC6344">
        <w:rPr>
          <w:i/>
        </w:rPr>
        <w:t xml:space="preserve"> on Christian Missions in Global History.</w:t>
      </w:r>
      <w:r w:rsidR="00903ECA" w:rsidRPr="00CC6344">
        <w:t xml:space="preserve"> Institute of Historical Research, L</w:t>
      </w:r>
      <w:r w:rsidRPr="00CC6344">
        <w:t>ondon,</w:t>
      </w:r>
      <w:r w:rsidR="00903ECA" w:rsidRPr="00CC6344">
        <w:t xml:space="preserve"> England</w:t>
      </w:r>
      <w:r w:rsidR="009D5B56" w:rsidRPr="00CC6344">
        <w:t xml:space="preserve">, December </w:t>
      </w:r>
      <w:r w:rsidR="00A42736" w:rsidRPr="00CC6344">
        <w:t>2009</w:t>
      </w:r>
      <w:r w:rsidR="003D3973" w:rsidRPr="00CC6344">
        <w:t>.</w:t>
      </w:r>
    </w:p>
    <w:p w:rsidR="003D3973" w:rsidRPr="00CC6344" w:rsidRDefault="003D3973" w:rsidP="00561C93">
      <w:pPr>
        <w:rPr>
          <w:bCs/>
        </w:rPr>
      </w:pPr>
    </w:p>
    <w:p w:rsidR="00BB09A6" w:rsidRPr="00CC6344" w:rsidRDefault="00BB09A6" w:rsidP="00561C93">
      <w:pPr>
        <w:rPr>
          <w:bCs/>
        </w:rPr>
      </w:pPr>
      <w:r w:rsidRPr="00CC6344">
        <w:rPr>
          <w:bCs/>
        </w:rPr>
        <w:t>“Stranded Selves: the Identity</w:t>
      </w:r>
      <w:r w:rsidR="00EC11AE" w:rsidRPr="00CC6344">
        <w:rPr>
          <w:bCs/>
        </w:rPr>
        <w:t xml:space="preserve"> of Indigenous Missionaries in W</w:t>
      </w:r>
      <w:r w:rsidRPr="00CC6344">
        <w:rPr>
          <w:bCs/>
        </w:rPr>
        <w:t>estern Canada</w:t>
      </w:r>
      <w:r w:rsidR="00EC11AE" w:rsidRPr="00CC6344">
        <w:rPr>
          <w:bCs/>
        </w:rPr>
        <w:t xml:space="preserve"> and S</w:t>
      </w:r>
      <w:r w:rsidRPr="00CC6344">
        <w:rPr>
          <w:bCs/>
        </w:rPr>
        <w:t>outhern Africa</w:t>
      </w:r>
      <w:r w:rsidR="00BE6744" w:rsidRPr="00CC6344">
        <w:rPr>
          <w:bCs/>
        </w:rPr>
        <w:t>.</w:t>
      </w:r>
      <w:r w:rsidRPr="00CC6344">
        <w:rPr>
          <w:bCs/>
        </w:rPr>
        <w:t xml:space="preserve">” </w:t>
      </w:r>
      <w:r w:rsidR="00FB53FC" w:rsidRPr="00CC6344">
        <w:rPr>
          <w:bCs/>
          <w:i/>
        </w:rPr>
        <w:t xml:space="preserve">Inside and </w:t>
      </w:r>
      <w:r w:rsidR="009071CE" w:rsidRPr="00CC6344">
        <w:rPr>
          <w:bCs/>
          <w:i/>
        </w:rPr>
        <w:t>Outside the Nation</w:t>
      </w:r>
      <w:r w:rsidRPr="00CC6344">
        <w:rPr>
          <w:bCs/>
          <w:i/>
        </w:rPr>
        <w:t xml:space="preserve"> Workshop</w:t>
      </w:r>
      <w:r w:rsidR="00FB53FC" w:rsidRPr="00CC6344">
        <w:rPr>
          <w:bCs/>
          <w:i/>
        </w:rPr>
        <w:t>: Canadian History as Transnational History</w:t>
      </w:r>
      <w:r w:rsidRPr="00CC6344">
        <w:rPr>
          <w:bCs/>
        </w:rPr>
        <w:t>. Winnipeg, Manitoba</w:t>
      </w:r>
      <w:r w:rsidR="00EC11AE" w:rsidRPr="00CC6344">
        <w:rPr>
          <w:bCs/>
        </w:rPr>
        <w:t>, April 2009</w:t>
      </w:r>
      <w:r w:rsidRPr="00CC6344">
        <w:rPr>
          <w:bCs/>
        </w:rPr>
        <w:t>.</w:t>
      </w:r>
    </w:p>
    <w:p w:rsidR="00BB09A6" w:rsidRPr="00CC6344" w:rsidRDefault="00BB09A6" w:rsidP="00561C93">
      <w:pPr>
        <w:rPr>
          <w:bCs/>
        </w:rPr>
      </w:pPr>
    </w:p>
    <w:p w:rsidR="00561C93" w:rsidRPr="00CC6344" w:rsidRDefault="00561C93" w:rsidP="00561C93">
      <w:r w:rsidRPr="00CC6344">
        <w:rPr>
          <w:bCs/>
        </w:rPr>
        <w:t xml:space="preserve">“Being a Native Missionary: Multiple Identities, Divided Selves.” Paper Presented at </w:t>
      </w:r>
      <w:r w:rsidRPr="00CC6344">
        <w:rPr>
          <w:i/>
        </w:rPr>
        <w:t xml:space="preserve">Writing New Histories of </w:t>
      </w:r>
      <w:proofErr w:type="spellStart"/>
      <w:r w:rsidRPr="00CC6344">
        <w:rPr>
          <w:i/>
        </w:rPr>
        <w:t>Indigineity</w:t>
      </w:r>
      <w:proofErr w:type="spellEnd"/>
      <w:r w:rsidRPr="00CC6344">
        <w:rPr>
          <w:i/>
        </w:rPr>
        <w:t xml:space="preserve"> and Imperial History: A Workshop</w:t>
      </w:r>
      <w:r w:rsidRPr="00CC6344">
        <w:t>.</w:t>
      </w:r>
      <w:r w:rsidRPr="00CC6344">
        <w:rPr>
          <w:i/>
        </w:rPr>
        <w:t xml:space="preserve"> </w:t>
      </w:r>
      <w:r w:rsidRPr="00CC6344">
        <w:t>University of Manitoba, Winnipeg, Manitoba, May 2008.</w:t>
      </w:r>
    </w:p>
    <w:p w:rsidR="00561C93" w:rsidRPr="00CC6344" w:rsidRDefault="00561C93" w:rsidP="00561C93">
      <w:pPr>
        <w:rPr>
          <w:b/>
          <w:i/>
        </w:rPr>
      </w:pPr>
    </w:p>
    <w:p w:rsidR="00561C93" w:rsidRPr="00CC6344" w:rsidRDefault="00561C93" w:rsidP="00561C93">
      <w:pPr>
        <w:rPr>
          <w:bCs/>
        </w:rPr>
      </w:pPr>
      <w:r w:rsidRPr="00CC6344">
        <w:rPr>
          <w:bCs/>
        </w:rPr>
        <w:t xml:space="preserve">“Fluid Networks: Positioning the Indigenous Missionary, 1850-75.” Paper presented at </w:t>
      </w:r>
      <w:r w:rsidRPr="00CC6344">
        <w:rPr>
          <w:bCs/>
          <w:i/>
        </w:rPr>
        <w:t>University of Pretoria Interdisciplinary Seminar Series</w:t>
      </w:r>
      <w:r w:rsidRPr="00CC6344">
        <w:rPr>
          <w:bCs/>
        </w:rPr>
        <w:t>,</w:t>
      </w:r>
      <w:r w:rsidRPr="00CC6344">
        <w:rPr>
          <w:bCs/>
          <w:i/>
        </w:rPr>
        <w:t xml:space="preserve"> </w:t>
      </w:r>
      <w:r w:rsidRPr="00CC6344">
        <w:rPr>
          <w:bCs/>
        </w:rPr>
        <w:t>Pretoria, South Africa, July 2005.</w:t>
      </w:r>
    </w:p>
    <w:p w:rsidR="00561C93" w:rsidRPr="00CC6344" w:rsidRDefault="00561C93" w:rsidP="00561C93">
      <w:pPr>
        <w:rPr>
          <w:b/>
        </w:rPr>
      </w:pPr>
    </w:p>
    <w:p w:rsidR="00561C93" w:rsidRPr="00CC6344" w:rsidRDefault="00561C93" w:rsidP="00561C93">
      <w:pPr>
        <w:rPr>
          <w:bCs/>
        </w:rPr>
      </w:pPr>
      <w:r w:rsidRPr="00CC6344">
        <w:rPr>
          <w:bCs/>
        </w:rPr>
        <w:t xml:space="preserve">“Fluid Networks: Perspectives on </w:t>
      </w:r>
      <w:proofErr w:type="spellStart"/>
      <w:r w:rsidRPr="00CC6344">
        <w:rPr>
          <w:bCs/>
        </w:rPr>
        <w:t>Tiyo</w:t>
      </w:r>
      <w:proofErr w:type="spellEnd"/>
      <w:r w:rsidRPr="00CC6344">
        <w:rPr>
          <w:bCs/>
        </w:rPr>
        <w:t xml:space="preserve"> Soga.” Paper presented at</w:t>
      </w:r>
      <w:r w:rsidRPr="00CC6344">
        <w:rPr>
          <w:bCs/>
          <w:i/>
        </w:rPr>
        <w:t xml:space="preserve"> History in the Making Seminar Series</w:t>
      </w:r>
      <w:r w:rsidRPr="00CC6344">
        <w:rPr>
          <w:bCs/>
        </w:rPr>
        <w:t xml:space="preserve">, Rhodes University, </w:t>
      </w:r>
      <w:proofErr w:type="spellStart"/>
      <w:r w:rsidRPr="00CC6344">
        <w:rPr>
          <w:bCs/>
        </w:rPr>
        <w:t>Grahamstown</w:t>
      </w:r>
      <w:proofErr w:type="spellEnd"/>
      <w:r w:rsidRPr="00CC6344">
        <w:rPr>
          <w:bCs/>
        </w:rPr>
        <w:t>, South Africa, May 2005.</w:t>
      </w:r>
    </w:p>
    <w:p w:rsidR="00561C93" w:rsidRPr="00CC6344" w:rsidRDefault="00561C93" w:rsidP="00561C93">
      <w:pPr>
        <w:rPr>
          <w:b/>
          <w:bCs/>
        </w:rPr>
      </w:pPr>
    </w:p>
    <w:p w:rsidR="00561C93" w:rsidRPr="00CC6344" w:rsidRDefault="00561C93" w:rsidP="00561C93">
      <w:r w:rsidRPr="00CC6344">
        <w:t xml:space="preserve">“Mabo, </w:t>
      </w:r>
      <w:proofErr w:type="spellStart"/>
      <w:r w:rsidRPr="00CC6344">
        <w:t>Delgamuukw</w:t>
      </w:r>
      <w:proofErr w:type="spellEnd"/>
      <w:r w:rsidRPr="00CC6344">
        <w:t xml:space="preserve">, Ysleta and Beyond.” </w:t>
      </w:r>
      <w:proofErr w:type="spellStart"/>
      <w:r w:rsidRPr="00CC6344">
        <w:rPr>
          <w:i/>
          <w:iCs/>
        </w:rPr>
        <w:t>Delgamu’ukw</w:t>
      </w:r>
      <w:proofErr w:type="spellEnd"/>
      <w:r w:rsidRPr="00CC6344">
        <w:rPr>
          <w:i/>
          <w:iCs/>
        </w:rPr>
        <w:t>, Mabo, and Ysleta: Native Title in Canada, Australia, and the United States</w:t>
      </w:r>
      <w:r w:rsidRPr="00CC6344">
        <w:t xml:space="preserve">, University of Calgary, Calgary, Alberta, September 2003. </w:t>
      </w:r>
    </w:p>
    <w:p w:rsidR="004F3836" w:rsidRPr="00CC6344" w:rsidRDefault="004F3836" w:rsidP="00EE02AC">
      <w:pPr>
        <w:rPr>
          <w:b/>
        </w:rPr>
      </w:pPr>
    </w:p>
    <w:p w:rsidR="00347384" w:rsidRPr="00CC6344" w:rsidRDefault="00347384" w:rsidP="00EE02AC">
      <w:pPr>
        <w:rPr>
          <w:b/>
        </w:rPr>
      </w:pPr>
    </w:p>
    <w:p w:rsidR="007B5FB8" w:rsidRPr="00CC6344" w:rsidRDefault="007B5FB8" w:rsidP="00EE02AC">
      <w:pPr>
        <w:rPr>
          <w:b/>
        </w:rPr>
      </w:pPr>
    </w:p>
    <w:p w:rsidR="00EE02AC" w:rsidRPr="00CC6344" w:rsidRDefault="00A02486" w:rsidP="00EE02AC">
      <w:pPr>
        <w:rPr>
          <w:b/>
        </w:rPr>
      </w:pPr>
      <w:r w:rsidRPr="00CC6344">
        <w:rPr>
          <w:b/>
        </w:rPr>
        <w:t>Conference P</w:t>
      </w:r>
      <w:r w:rsidR="00580736" w:rsidRPr="00CC6344">
        <w:rPr>
          <w:b/>
        </w:rPr>
        <w:t>apers</w:t>
      </w:r>
    </w:p>
    <w:p w:rsidR="00F20149" w:rsidRPr="00CC6344" w:rsidRDefault="00F20149" w:rsidP="00F20149">
      <w:pPr>
        <w:rPr>
          <w:bCs/>
        </w:rPr>
      </w:pPr>
      <w:r w:rsidRPr="00CC6344">
        <w:rPr>
          <w:bCs/>
        </w:rPr>
        <w:t xml:space="preserve">“Benjamin Harrison’s Pamphlet on the ‘instruction of Indians’ in HBC Territory, 1815” </w:t>
      </w:r>
      <w:r w:rsidRPr="00CC6344">
        <w:rPr>
          <w:bCs/>
          <w:i/>
        </w:rPr>
        <w:t>2016 Rupert Land Colloquium</w:t>
      </w:r>
      <w:r w:rsidRPr="00CC6344">
        <w:rPr>
          <w:bCs/>
        </w:rPr>
        <w:t>. Winnipeg, MB, May 19, 2016.</w:t>
      </w:r>
    </w:p>
    <w:p w:rsidR="00F20149" w:rsidRPr="00CC6344" w:rsidRDefault="00F20149" w:rsidP="00F20149">
      <w:pPr>
        <w:rPr>
          <w:bCs/>
        </w:rPr>
      </w:pPr>
    </w:p>
    <w:p w:rsidR="00F20149" w:rsidRPr="00CC6344" w:rsidRDefault="00F20149" w:rsidP="00F20149">
      <w:pPr>
        <w:rPr>
          <w:bCs/>
        </w:rPr>
      </w:pPr>
      <w:r w:rsidRPr="00CC6344">
        <w:rPr>
          <w:bCs/>
        </w:rPr>
        <w:t xml:space="preserve">“TRC Recommendations Roundtable” </w:t>
      </w:r>
      <w:r w:rsidRPr="00CC6344">
        <w:rPr>
          <w:bCs/>
          <w:i/>
        </w:rPr>
        <w:t>Archives Society of Albert Conference 2016</w:t>
      </w:r>
      <w:r w:rsidRPr="00CC6344">
        <w:rPr>
          <w:bCs/>
        </w:rPr>
        <w:t>. Canmore, Alberta, May 7 2016.</w:t>
      </w:r>
    </w:p>
    <w:p w:rsidR="00F20149" w:rsidRPr="00CC6344" w:rsidRDefault="00F20149" w:rsidP="00F20149">
      <w:pPr>
        <w:rPr>
          <w:bCs/>
        </w:rPr>
      </w:pPr>
    </w:p>
    <w:p w:rsidR="00F20149" w:rsidRPr="00CC6344" w:rsidRDefault="00F20149" w:rsidP="00F20149">
      <w:r w:rsidRPr="00CC6344">
        <w:rPr>
          <w:bCs/>
        </w:rPr>
        <w:t>“</w:t>
      </w:r>
      <w:r w:rsidRPr="00CC6344">
        <w:t xml:space="preserve">Religion, The London Committee of the Hudson’s Bay Company, and Visions of the North-West, 1815-1830s.” </w:t>
      </w:r>
      <w:r w:rsidRPr="00CC6344">
        <w:rPr>
          <w:i/>
        </w:rPr>
        <w:t>Before and After the West: Western Canadian Studies Conference, 2015</w:t>
      </w:r>
      <w:r w:rsidRPr="00CC6344">
        <w:t>. Winnipeg, MB, November 2015.</w:t>
      </w:r>
    </w:p>
    <w:p w:rsidR="00F20149" w:rsidRPr="00CC6344" w:rsidRDefault="00F20149" w:rsidP="00F20149">
      <w:r w:rsidRPr="00CC6344">
        <w:t xml:space="preserve"> </w:t>
      </w:r>
    </w:p>
    <w:p w:rsidR="00107CF2" w:rsidRPr="00CC6344" w:rsidRDefault="00107CF2" w:rsidP="00F20149">
      <w:pPr>
        <w:rPr>
          <w:bCs/>
        </w:rPr>
      </w:pPr>
      <w:r w:rsidRPr="00CC6344">
        <w:t>“Building Alliances: Missionary Strategies in Upper Canada, 1820s-1830s.”</w:t>
      </w:r>
      <w:r w:rsidRPr="00CC6344">
        <w:rPr>
          <w:bCs/>
        </w:rPr>
        <w:t xml:space="preserve"> Paper presented at the annual meeting of the </w:t>
      </w:r>
      <w:r w:rsidRPr="00CC6344">
        <w:rPr>
          <w:bCs/>
          <w:i/>
        </w:rPr>
        <w:t>Canadian Historical Association</w:t>
      </w:r>
      <w:r w:rsidRPr="00CC6344">
        <w:rPr>
          <w:bCs/>
        </w:rPr>
        <w:t>. Fredericton, New Brunswick</w:t>
      </w:r>
      <w:r w:rsidR="0098160A" w:rsidRPr="00CC6344">
        <w:rPr>
          <w:bCs/>
        </w:rPr>
        <w:t>, May 2011</w:t>
      </w:r>
      <w:r w:rsidRPr="00CC6344">
        <w:rPr>
          <w:bCs/>
        </w:rPr>
        <w:t>.</w:t>
      </w:r>
    </w:p>
    <w:p w:rsidR="00107CF2" w:rsidRPr="00CC6344" w:rsidRDefault="00107CF2" w:rsidP="00107CF2"/>
    <w:p w:rsidR="005D093B" w:rsidRPr="00CC6344" w:rsidRDefault="005D093B" w:rsidP="005D093B">
      <w:r w:rsidRPr="00CC6344">
        <w:rPr>
          <w:bCs/>
        </w:rPr>
        <w:t xml:space="preserve">with Erika </w:t>
      </w:r>
      <w:proofErr w:type="spellStart"/>
      <w:r w:rsidRPr="00CC6344">
        <w:rPr>
          <w:bCs/>
        </w:rPr>
        <w:t>Dyck</w:t>
      </w:r>
      <w:proofErr w:type="spellEnd"/>
      <w:r w:rsidRPr="00CC6344">
        <w:rPr>
          <w:bCs/>
        </w:rPr>
        <w:t xml:space="preserve">. “Peyote on the Prairies: Cultural Rites, The State, and Native-Newcomer Relations in post-World War II Western Canada” </w:t>
      </w:r>
      <w:r w:rsidRPr="00CC6344">
        <w:rPr>
          <w:bCs/>
          <w:i/>
        </w:rPr>
        <w:t>Place and Replace</w:t>
      </w:r>
      <w:r w:rsidRPr="00CC6344">
        <w:rPr>
          <w:b/>
          <w:bCs/>
          <w:i/>
        </w:rPr>
        <w:t xml:space="preserve">: </w:t>
      </w:r>
      <w:r w:rsidRPr="00CC6344">
        <w:rPr>
          <w:rStyle w:val="Strong"/>
          <w:b w:val="0"/>
          <w:i/>
        </w:rPr>
        <w:t>A joint meeting of Western Canadian Studies and the St John’s College Prairies Conference</w:t>
      </w:r>
      <w:r w:rsidRPr="00CC6344">
        <w:rPr>
          <w:rStyle w:val="Strong"/>
          <w:b w:val="0"/>
        </w:rPr>
        <w:t>. St. John’s College, University of Manitoba, Winnipeg, September 2010.</w:t>
      </w:r>
    </w:p>
    <w:p w:rsidR="005D093B" w:rsidRPr="00CC6344" w:rsidRDefault="005D093B" w:rsidP="005D093B">
      <w:pPr>
        <w:rPr>
          <w:bCs/>
        </w:rPr>
      </w:pPr>
      <w:r w:rsidRPr="00CC6344">
        <w:rPr>
          <w:bCs/>
        </w:rPr>
        <w:t xml:space="preserve"> </w:t>
      </w:r>
    </w:p>
    <w:p w:rsidR="00286336" w:rsidRPr="00CC6344" w:rsidRDefault="00286336" w:rsidP="005D093B">
      <w:pPr>
        <w:rPr>
          <w:bCs/>
        </w:rPr>
      </w:pPr>
      <w:r w:rsidRPr="00CC6344">
        <w:rPr>
          <w:bCs/>
        </w:rPr>
        <w:t xml:space="preserve">“Continuity and Change in Cree Uses of Christianity along the North Saskatchewan, 1840-70.” Paper presented at the </w:t>
      </w:r>
      <w:r w:rsidRPr="00CC6344">
        <w:rPr>
          <w:bCs/>
          <w:i/>
        </w:rPr>
        <w:t>2010 Rupert’s Land Colloquium</w:t>
      </w:r>
      <w:r w:rsidRPr="00CC6344">
        <w:rPr>
          <w:bCs/>
        </w:rPr>
        <w:t xml:space="preserve">. University of Winnipeg, Winnipeg, Manitoba, May 2010. </w:t>
      </w:r>
    </w:p>
    <w:p w:rsidR="00286336" w:rsidRPr="00CC6344" w:rsidRDefault="00286336" w:rsidP="00EC11AE">
      <w:pPr>
        <w:rPr>
          <w:bCs/>
        </w:rPr>
      </w:pPr>
      <w:r w:rsidRPr="00CC6344">
        <w:rPr>
          <w:bCs/>
        </w:rPr>
        <w:t xml:space="preserve"> </w:t>
      </w:r>
    </w:p>
    <w:p w:rsidR="00EC11AE" w:rsidRPr="00CC6344" w:rsidRDefault="00EC11AE" w:rsidP="00EC11AE">
      <w:pPr>
        <w:rPr>
          <w:i/>
        </w:rPr>
      </w:pPr>
      <w:r w:rsidRPr="00CC6344">
        <w:rPr>
          <w:bCs/>
        </w:rPr>
        <w:t>“</w:t>
      </w:r>
      <w:r w:rsidRPr="00CC6344">
        <w:t xml:space="preserve">Advocates and Advisors: </w:t>
      </w:r>
      <w:r w:rsidR="00FB53FC" w:rsidRPr="00CC6344">
        <w:t>Indigenous M</w:t>
      </w:r>
      <w:r w:rsidRPr="00CC6344">
        <w:t xml:space="preserve">issionaries and the Creation of New Forms of Leadership.” </w:t>
      </w:r>
      <w:r w:rsidRPr="00CC6344">
        <w:rPr>
          <w:bCs/>
        </w:rPr>
        <w:t xml:space="preserve">Paper presented at the annual meeting of the </w:t>
      </w:r>
      <w:r w:rsidRPr="00CC6344">
        <w:rPr>
          <w:bCs/>
          <w:i/>
        </w:rPr>
        <w:t>Canadian Historical Association</w:t>
      </w:r>
      <w:r w:rsidRPr="00CC6344">
        <w:rPr>
          <w:bCs/>
        </w:rPr>
        <w:t>. Ottawa, Ontario, May 2009.</w:t>
      </w:r>
    </w:p>
    <w:p w:rsidR="00EC11AE" w:rsidRPr="00CC6344" w:rsidRDefault="00EC11AE" w:rsidP="00EE02AC">
      <w:pPr>
        <w:rPr>
          <w:bCs/>
        </w:rPr>
      </w:pPr>
    </w:p>
    <w:p w:rsidR="00EE02AC" w:rsidRPr="00CC6344" w:rsidRDefault="00EE02AC" w:rsidP="00EE02AC">
      <w:pPr>
        <w:rPr>
          <w:bCs/>
        </w:rPr>
      </w:pPr>
      <w:r w:rsidRPr="00CC6344">
        <w:rPr>
          <w:bCs/>
        </w:rPr>
        <w:t xml:space="preserve">“Being a ‘Native Missionary’: Identity, Frontiers, Politics.” Paper presented at </w:t>
      </w:r>
      <w:r w:rsidRPr="00CC6344">
        <w:rPr>
          <w:bCs/>
          <w:i/>
        </w:rPr>
        <w:t>The West and Beyond: Historians Past, Present and Future</w:t>
      </w:r>
      <w:r w:rsidRPr="00CC6344">
        <w:rPr>
          <w:bCs/>
        </w:rPr>
        <w:t>. University of Alberta, Edmonton, Alberta, June 2008.</w:t>
      </w:r>
    </w:p>
    <w:p w:rsidR="00EE02AC" w:rsidRPr="00CC6344" w:rsidRDefault="00EE02AC" w:rsidP="00EE02AC"/>
    <w:p w:rsidR="00EE02AC" w:rsidRPr="00CC6344" w:rsidRDefault="00EE02AC" w:rsidP="00EE02AC">
      <w:pPr>
        <w:rPr>
          <w:bCs/>
        </w:rPr>
      </w:pPr>
      <w:r w:rsidRPr="00CC6344">
        <w:rPr>
          <w:bCs/>
        </w:rPr>
        <w:lastRenderedPageBreak/>
        <w:t xml:space="preserve">“Indigenous Missionaries and </w:t>
      </w:r>
      <w:proofErr w:type="spellStart"/>
      <w:r w:rsidRPr="00CC6344">
        <w:rPr>
          <w:bCs/>
        </w:rPr>
        <w:t>Transregional</w:t>
      </w:r>
      <w:proofErr w:type="spellEnd"/>
      <w:r w:rsidRPr="00CC6344">
        <w:rPr>
          <w:bCs/>
        </w:rPr>
        <w:t xml:space="preserve"> Mission Networks.”</w:t>
      </w:r>
      <w:r w:rsidRPr="00CC6344">
        <w:rPr>
          <w:b/>
          <w:bCs/>
        </w:rPr>
        <w:t xml:space="preserve"> </w:t>
      </w:r>
      <w:r w:rsidRPr="00CC6344">
        <w:rPr>
          <w:bCs/>
        </w:rPr>
        <w:t xml:space="preserve">Paper presented at the annual meeting of the </w:t>
      </w:r>
      <w:r w:rsidRPr="00CC6344">
        <w:rPr>
          <w:bCs/>
          <w:i/>
        </w:rPr>
        <w:t>Canadian Historical Association</w:t>
      </w:r>
      <w:r w:rsidRPr="00CC6344">
        <w:rPr>
          <w:bCs/>
        </w:rPr>
        <w:t>. Saskatoon, Saskatchewan, May 2007.</w:t>
      </w:r>
    </w:p>
    <w:p w:rsidR="00A37E8D" w:rsidRPr="00CC6344" w:rsidRDefault="00A37E8D" w:rsidP="00EE02AC">
      <w:pPr>
        <w:rPr>
          <w:bCs/>
        </w:rPr>
      </w:pPr>
    </w:p>
    <w:p w:rsidR="00EE02AC" w:rsidRPr="00CC6344" w:rsidRDefault="0064658D" w:rsidP="00EE02AC">
      <w:pPr>
        <w:rPr>
          <w:bCs/>
        </w:rPr>
      </w:pPr>
      <w:r w:rsidRPr="00CC6344">
        <w:rPr>
          <w:bCs/>
        </w:rPr>
        <w:t>“</w:t>
      </w:r>
      <w:r w:rsidR="00EE02AC" w:rsidRPr="00CC6344">
        <w:rPr>
          <w:bCs/>
        </w:rPr>
        <w:t xml:space="preserve">Indigenous Missionaries in Policy and Practice, 1850-60.” Paper presented at the </w:t>
      </w:r>
      <w:r w:rsidR="00EE02AC" w:rsidRPr="00CC6344">
        <w:rPr>
          <w:bCs/>
          <w:i/>
        </w:rPr>
        <w:t>North American Conference on British Studies</w:t>
      </w:r>
      <w:r w:rsidR="00EE02AC" w:rsidRPr="00CC6344">
        <w:rPr>
          <w:bCs/>
        </w:rPr>
        <w:t>. Boston Mass., November 2006.</w:t>
      </w:r>
    </w:p>
    <w:p w:rsidR="00EE02AC" w:rsidRPr="00CC6344" w:rsidRDefault="00EE02AC" w:rsidP="00EE02AC">
      <w:pPr>
        <w:rPr>
          <w:b/>
          <w:bCs/>
        </w:rPr>
      </w:pPr>
    </w:p>
    <w:p w:rsidR="00EE02AC" w:rsidRPr="00CC6344" w:rsidRDefault="00EE02AC" w:rsidP="00EE02AC">
      <w:pPr>
        <w:rPr>
          <w:bCs/>
        </w:rPr>
      </w:pPr>
      <w:r w:rsidRPr="00CC6344">
        <w:rPr>
          <w:bCs/>
        </w:rPr>
        <w:t>“The ‘Grand Agency’: British Evangelical missions and the employment of indigenous missionaries.” Paper Presented at</w:t>
      </w:r>
      <w:r w:rsidRPr="00CC6344">
        <w:rPr>
          <w:bCs/>
          <w:i/>
        </w:rPr>
        <w:t xml:space="preserve"> Evangelical Britain: Culture and Empire, Department of History and Classics Graduate Symposium. </w:t>
      </w:r>
      <w:r w:rsidRPr="00CC6344">
        <w:rPr>
          <w:bCs/>
        </w:rPr>
        <w:t>University of Alberta, Edmonton</w:t>
      </w:r>
      <w:r w:rsidR="00C857EC" w:rsidRPr="00CC6344">
        <w:rPr>
          <w:bCs/>
        </w:rPr>
        <w:t xml:space="preserve">, </w:t>
      </w:r>
      <w:r w:rsidRPr="00CC6344">
        <w:rPr>
          <w:bCs/>
        </w:rPr>
        <w:t xml:space="preserve">April 2006. </w:t>
      </w:r>
    </w:p>
    <w:p w:rsidR="00EE02AC" w:rsidRPr="00CC6344" w:rsidRDefault="00EE02AC" w:rsidP="00EE02AC">
      <w:pPr>
        <w:rPr>
          <w:b/>
          <w:bCs/>
        </w:rPr>
      </w:pPr>
    </w:p>
    <w:p w:rsidR="00EE02AC" w:rsidRPr="00CC6344" w:rsidRDefault="00EE02AC" w:rsidP="00EE02AC">
      <w:pPr>
        <w:rPr>
          <w:bCs/>
        </w:rPr>
      </w:pPr>
      <w:r w:rsidRPr="00CC6344">
        <w:rPr>
          <w:bCs/>
        </w:rPr>
        <w:t>“</w:t>
      </w:r>
      <w:proofErr w:type="spellStart"/>
      <w:r w:rsidRPr="00CC6344">
        <w:rPr>
          <w:bCs/>
        </w:rPr>
        <w:t>Networkings</w:t>
      </w:r>
      <w:proofErr w:type="spellEnd"/>
      <w:r w:rsidRPr="00CC6344">
        <w:rPr>
          <w:bCs/>
        </w:rPr>
        <w:t xml:space="preserve">: Perspectives on the History and Historiography of Nineteenth-Century British Missions.” Paper presented at </w:t>
      </w:r>
      <w:r w:rsidRPr="00CC6344">
        <w:rPr>
          <w:bCs/>
          <w:i/>
        </w:rPr>
        <w:t>Social Science History Association 29</w:t>
      </w:r>
      <w:r w:rsidRPr="00CC6344">
        <w:rPr>
          <w:bCs/>
          <w:i/>
          <w:vertAlign w:val="superscript"/>
        </w:rPr>
        <w:t>th</w:t>
      </w:r>
      <w:r w:rsidRPr="00CC6344">
        <w:rPr>
          <w:bCs/>
          <w:i/>
        </w:rPr>
        <w:t xml:space="preserve"> Annual Meeting</w:t>
      </w:r>
      <w:r w:rsidRPr="00CC6344">
        <w:rPr>
          <w:bCs/>
        </w:rPr>
        <w:t>, Chicago, Illinois, November 2004.</w:t>
      </w:r>
    </w:p>
    <w:p w:rsidR="006B0B82" w:rsidRPr="00CC6344" w:rsidRDefault="006B0B82" w:rsidP="00EE02AC">
      <w:pPr>
        <w:rPr>
          <w:bCs/>
        </w:rPr>
      </w:pPr>
    </w:p>
    <w:p w:rsidR="00EE02AC" w:rsidRPr="00CC6344" w:rsidRDefault="00EE02AC" w:rsidP="00EE02AC">
      <w:pPr>
        <w:rPr>
          <w:bCs/>
        </w:rPr>
      </w:pPr>
      <w:r w:rsidRPr="00CC6344">
        <w:rPr>
          <w:bCs/>
        </w:rPr>
        <w:t>“</w:t>
      </w:r>
      <w:proofErr w:type="spellStart"/>
      <w:r w:rsidRPr="00CC6344">
        <w:rPr>
          <w:bCs/>
        </w:rPr>
        <w:t>Networkings</w:t>
      </w:r>
      <w:proofErr w:type="spellEnd"/>
      <w:r w:rsidRPr="00CC6344">
        <w:rPr>
          <w:bCs/>
        </w:rPr>
        <w:t xml:space="preserve">: Perspectives on Nineteenth-Century British Missions in South Africa and Canada.” Paper presented at the annual meeting of the </w:t>
      </w:r>
      <w:r w:rsidRPr="00CC6344">
        <w:rPr>
          <w:bCs/>
          <w:i/>
        </w:rPr>
        <w:t>African Studies Association/Canadian Association of African Studies</w:t>
      </w:r>
      <w:r w:rsidRPr="00CC6344">
        <w:rPr>
          <w:bCs/>
        </w:rPr>
        <w:t>, New Orleans, Louisiana, November 2004.</w:t>
      </w:r>
    </w:p>
    <w:p w:rsidR="00EE02AC" w:rsidRPr="00CC6344" w:rsidRDefault="00EE02AC" w:rsidP="00EE02AC">
      <w:pPr>
        <w:rPr>
          <w:b/>
          <w:bCs/>
        </w:rPr>
      </w:pPr>
    </w:p>
    <w:p w:rsidR="00EE02AC" w:rsidRPr="00CC6344" w:rsidRDefault="00EE02AC" w:rsidP="00EE02AC">
      <w:pPr>
        <w:rPr>
          <w:bCs/>
        </w:rPr>
      </w:pPr>
      <w:r w:rsidRPr="00CC6344">
        <w:t xml:space="preserve">“‘Home’ Placed: Old Swan Imagines an Edmonton (in an Empire).” Paper presented at </w:t>
      </w:r>
      <w:r w:rsidRPr="00CC6344">
        <w:rPr>
          <w:i/>
          <w:iCs/>
        </w:rPr>
        <w:t>Culture and The State: Past, Present and Future</w:t>
      </w:r>
      <w:r w:rsidRPr="00CC6344">
        <w:t>, University of Alberta, Edmonton, Alberta.</w:t>
      </w:r>
      <w:r w:rsidRPr="00CC6344">
        <w:rPr>
          <w:bCs/>
        </w:rPr>
        <w:t>, May 2003.</w:t>
      </w:r>
    </w:p>
    <w:p w:rsidR="00EE02AC" w:rsidRPr="00CC6344" w:rsidRDefault="00EE02AC" w:rsidP="00EE02AC"/>
    <w:p w:rsidR="00341FA8" w:rsidRPr="00CC6344" w:rsidRDefault="00341FA8" w:rsidP="00311FB3">
      <w:pPr>
        <w:rPr>
          <w:b/>
          <w:sz w:val="36"/>
          <w:szCs w:val="36"/>
        </w:rPr>
      </w:pPr>
    </w:p>
    <w:p w:rsidR="00311FB3" w:rsidRPr="00CC6344" w:rsidRDefault="00996774" w:rsidP="00311FB3">
      <w:pPr>
        <w:rPr>
          <w:b/>
          <w:sz w:val="36"/>
          <w:szCs w:val="36"/>
        </w:rPr>
      </w:pPr>
      <w:r w:rsidRPr="00CC6344">
        <w:rPr>
          <w:b/>
          <w:sz w:val="36"/>
          <w:szCs w:val="36"/>
        </w:rPr>
        <w:t xml:space="preserve">Manuscript </w:t>
      </w:r>
      <w:r w:rsidR="00311FB3" w:rsidRPr="00CC6344">
        <w:rPr>
          <w:b/>
          <w:sz w:val="36"/>
          <w:szCs w:val="36"/>
        </w:rPr>
        <w:t>Review</w:t>
      </w:r>
    </w:p>
    <w:p w:rsidR="005A5A4F" w:rsidRPr="00CC6344" w:rsidRDefault="005A5A4F" w:rsidP="00325A2F">
      <w:pPr>
        <w:ind w:left="720"/>
      </w:pPr>
      <w:r w:rsidRPr="00CC6344">
        <w:t>University of Regina Press</w:t>
      </w:r>
    </w:p>
    <w:p w:rsidR="00325A2F" w:rsidRPr="00CC6344" w:rsidRDefault="00325A2F" w:rsidP="00325A2F">
      <w:pPr>
        <w:ind w:left="720"/>
      </w:pPr>
      <w:r w:rsidRPr="00CC6344">
        <w:t>University of British Colombia Press</w:t>
      </w:r>
    </w:p>
    <w:p w:rsidR="00311FB3" w:rsidRPr="00CC6344" w:rsidRDefault="00311FB3" w:rsidP="00325A2F">
      <w:pPr>
        <w:ind w:left="720"/>
      </w:pPr>
      <w:r w:rsidRPr="00CC6344">
        <w:t xml:space="preserve">University of Alberta </w:t>
      </w:r>
      <w:r w:rsidR="00325A2F" w:rsidRPr="00CC6344">
        <w:t>Press</w:t>
      </w:r>
    </w:p>
    <w:p w:rsidR="009478E0" w:rsidRPr="00CC6344" w:rsidRDefault="009478E0" w:rsidP="00325A2F">
      <w:pPr>
        <w:ind w:left="720"/>
      </w:pPr>
      <w:r w:rsidRPr="00CC6344">
        <w:t>Church History Journal</w:t>
      </w:r>
    </w:p>
    <w:p w:rsidR="00A74BCF" w:rsidRPr="00CC6344" w:rsidRDefault="00A74BCF" w:rsidP="00EE02AC"/>
    <w:p w:rsidR="007B5FB8" w:rsidRDefault="007B5FB8" w:rsidP="00EE02AC"/>
    <w:p w:rsidR="00CC6344" w:rsidRDefault="00CC6344" w:rsidP="00EE02AC"/>
    <w:p w:rsidR="00CC6344" w:rsidRDefault="00CC6344" w:rsidP="00EE02AC"/>
    <w:p w:rsidR="00CC6344" w:rsidRDefault="00CC6344" w:rsidP="00EE02AC"/>
    <w:p w:rsidR="00CC6344" w:rsidRPr="00CC6344" w:rsidRDefault="00CC6344" w:rsidP="00EE02AC"/>
    <w:p w:rsidR="00185BC8" w:rsidRPr="00CC6344" w:rsidRDefault="00497139" w:rsidP="00EB60C9">
      <w:pPr>
        <w:rPr>
          <w:b/>
          <w:iCs/>
          <w:sz w:val="36"/>
          <w:szCs w:val="36"/>
        </w:rPr>
      </w:pPr>
      <w:r w:rsidRPr="00CC6344">
        <w:rPr>
          <w:b/>
          <w:iCs/>
          <w:sz w:val="36"/>
          <w:szCs w:val="36"/>
        </w:rPr>
        <w:t xml:space="preserve">Contract </w:t>
      </w:r>
      <w:r w:rsidR="00185BC8" w:rsidRPr="00CC6344">
        <w:rPr>
          <w:b/>
          <w:iCs/>
          <w:sz w:val="36"/>
          <w:szCs w:val="36"/>
        </w:rPr>
        <w:t xml:space="preserve">Research </w:t>
      </w:r>
    </w:p>
    <w:p w:rsidR="007B5FB8" w:rsidRPr="00CC6344" w:rsidRDefault="007B5FB8" w:rsidP="00185BC8">
      <w:pPr>
        <w:rPr>
          <w:b/>
          <w:iCs/>
        </w:rPr>
      </w:pPr>
    </w:p>
    <w:p w:rsidR="00316D63" w:rsidRPr="00CC6344" w:rsidRDefault="00316D63" w:rsidP="00185BC8">
      <w:pPr>
        <w:rPr>
          <w:b/>
          <w:iCs/>
        </w:rPr>
      </w:pPr>
      <w:r w:rsidRPr="00CC6344">
        <w:rPr>
          <w:b/>
          <w:iCs/>
        </w:rPr>
        <w:t>Contract Historical Researcher</w:t>
      </w:r>
    </w:p>
    <w:p w:rsidR="00316D63" w:rsidRPr="00CC6344" w:rsidRDefault="00316D63" w:rsidP="00185BC8">
      <w:pPr>
        <w:rPr>
          <w:iCs/>
        </w:rPr>
      </w:pPr>
      <w:r w:rsidRPr="00CC6344">
        <w:rPr>
          <w:b/>
          <w:iCs/>
        </w:rPr>
        <w:tab/>
      </w:r>
      <w:r w:rsidRPr="00CC6344">
        <w:rPr>
          <w:iCs/>
        </w:rPr>
        <w:t>Truth and Reconciliation Commission of Canada</w:t>
      </w:r>
      <w:r w:rsidRPr="00CC6344">
        <w:rPr>
          <w:iCs/>
        </w:rPr>
        <w:tab/>
      </w:r>
      <w:r w:rsidRPr="00CC6344">
        <w:rPr>
          <w:iCs/>
        </w:rPr>
        <w:tab/>
      </w:r>
      <w:r w:rsidRPr="00CC6344">
        <w:rPr>
          <w:iCs/>
        </w:rPr>
        <w:tab/>
        <w:t>2011-</w:t>
      </w:r>
      <w:r w:rsidR="00B50FB6" w:rsidRPr="00CC6344">
        <w:rPr>
          <w:iCs/>
        </w:rPr>
        <w:t>2012</w:t>
      </w:r>
    </w:p>
    <w:p w:rsidR="00316D63" w:rsidRPr="00CC6344" w:rsidRDefault="00316D63" w:rsidP="00185BC8">
      <w:pPr>
        <w:rPr>
          <w:i/>
          <w:iCs/>
        </w:rPr>
      </w:pPr>
      <w:r w:rsidRPr="00CC6344">
        <w:rPr>
          <w:iCs/>
        </w:rPr>
        <w:tab/>
      </w:r>
      <w:r w:rsidRPr="00CC6344">
        <w:rPr>
          <w:i/>
          <w:iCs/>
        </w:rPr>
        <w:t>Contracted to prepare</w:t>
      </w:r>
      <w:r w:rsidR="00EB6ADE" w:rsidRPr="00CC6344">
        <w:rPr>
          <w:i/>
          <w:iCs/>
        </w:rPr>
        <w:t xml:space="preserve"> a</w:t>
      </w:r>
      <w:r w:rsidRPr="00CC6344">
        <w:rPr>
          <w:i/>
          <w:iCs/>
        </w:rPr>
        <w:t xml:space="preserve"> 100 page report on history of Inuit </w:t>
      </w:r>
    </w:p>
    <w:p w:rsidR="00316D63" w:rsidRPr="00CC6344" w:rsidRDefault="00316D63" w:rsidP="00185BC8">
      <w:pPr>
        <w:rPr>
          <w:i/>
          <w:iCs/>
        </w:rPr>
      </w:pPr>
      <w:r w:rsidRPr="00CC6344">
        <w:rPr>
          <w:i/>
          <w:iCs/>
        </w:rPr>
        <w:tab/>
        <w:t>Experiences of Residential Schools</w:t>
      </w:r>
    </w:p>
    <w:p w:rsidR="00316D63" w:rsidRPr="00CC6344" w:rsidRDefault="00316D63" w:rsidP="00185BC8">
      <w:pPr>
        <w:rPr>
          <w:b/>
          <w:iCs/>
        </w:rPr>
      </w:pPr>
    </w:p>
    <w:p w:rsidR="00C84ED1" w:rsidRPr="00CC6344" w:rsidRDefault="00C84ED1" w:rsidP="00185BC8">
      <w:pPr>
        <w:rPr>
          <w:b/>
          <w:iCs/>
        </w:rPr>
      </w:pPr>
    </w:p>
    <w:p w:rsidR="00185BC8" w:rsidRPr="00CC6344" w:rsidRDefault="006530C2" w:rsidP="00185BC8">
      <w:r w:rsidRPr="00CC6344">
        <w:rPr>
          <w:b/>
          <w:iCs/>
        </w:rPr>
        <w:lastRenderedPageBreak/>
        <w:t xml:space="preserve">Contract </w:t>
      </w:r>
      <w:r w:rsidR="00185BC8" w:rsidRPr="00CC6344">
        <w:rPr>
          <w:b/>
          <w:iCs/>
        </w:rPr>
        <w:t>Historical Researcher:</w:t>
      </w:r>
      <w:r w:rsidR="00185BC8" w:rsidRPr="00CC6344">
        <w:rPr>
          <w:b/>
          <w:iCs/>
        </w:rPr>
        <w:tab/>
      </w:r>
      <w:r w:rsidR="00185BC8" w:rsidRPr="00CC6344">
        <w:rPr>
          <w:b/>
          <w:iCs/>
        </w:rPr>
        <w:tab/>
      </w:r>
      <w:r w:rsidR="00185BC8" w:rsidRPr="00CC6344">
        <w:rPr>
          <w:b/>
          <w:iCs/>
        </w:rPr>
        <w:tab/>
      </w:r>
      <w:r w:rsidR="00EC11AE" w:rsidRPr="00CC6344">
        <w:tab/>
      </w:r>
      <w:r w:rsidR="00EC11AE" w:rsidRPr="00CC6344">
        <w:tab/>
      </w:r>
      <w:r w:rsidR="00EC11AE" w:rsidRPr="00CC6344">
        <w:tab/>
        <w:t>2003-2009</w:t>
      </w:r>
    </w:p>
    <w:p w:rsidR="00185BC8" w:rsidRPr="00CC6344" w:rsidRDefault="00185BC8" w:rsidP="00185BC8">
      <w:pPr>
        <w:ind w:firstLine="720"/>
      </w:pPr>
      <w:r w:rsidRPr="00CC6344">
        <w:t xml:space="preserve">Canadian Department of Justice, Saskatoon office. </w:t>
      </w:r>
    </w:p>
    <w:p w:rsidR="00561C93" w:rsidRPr="00CC6344" w:rsidRDefault="00185BC8" w:rsidP="00561C93">
      <w:pPr>
        <w:ind w:firstLine="720"/>
        <w:rPr>
          <w:i/>
        </w:rPr>
      </w:pPr>
      <w:r w:rsidRPr="00CC6344">
        <w:rPr>
          <w:i/>
        </w:rPr>
        <w:t>Conducting archival research and writing research</w:t>
      </w:r>
    </w:p>
    <w:p w:rsidR="00185BC8" w:rsidRPr="00CC6344" w:rsidRDefault="00185BC8" w:rsidP="00561C93">
      <w:pPr>
        <w:ind w:firstLine="720"/>
        <w:rPr>
          <w:i/>
        </w:rPr>
      </w:pPr>
      <w:r w:rsidRPr="00CC6344">
        <w:rPr>
          <w:i/>
        </w:rPr>
        <w:t xml:space="preserve"> reports pertaining to an ongoing Metis land claim</w:t>
      </w:r>
    </w:p>
    <w:p w:rsidR="00D043B8" w:rsidRPr="00CC6344" w:rsidRDefault="00D043B8" w:rsidP="00486A50">
      <w:pPr>
        <w:rPr>
          <w:b/>
          <w:iCs/>
        </w:rPr>
      </w:pPr>
    </w:p>
    <w:p w:rsidR="00C239FD" w:rsidRPr="00CC6344" w:rsidRDefault="00C239FD" w:rsidP="00486A50">
      <w:pPr>
        <w:rPr>
          <w:b/>
          <w:iCs/>
        </w:rPr>
      </w:pPr>
    </w:p>
    <w:p w:rsidR="00C239FD" w:rsidRPr="00CC6344" w:rsidRDefault="00C239FD" w:rsidP="00486A50">
      <w:pPr>
        <w:rPr>
          <w:b/>
          <w:iCs/>
        </w:rPr>
      </w:pPr>
    </w:p>
    <w:p w:rsidR="00C239FD" w:rsidRPr="00CC6344" w:rsidRDefault="00C239FD" w:rsidP="00486A50">
      <w:pPr>
        <w:rPr>
          <w:b/>
          <w:iCs/>
        </w:rPr>
      </w:pPr>
    </w:p>
    <w:p w:rsidR="00332D6A" w:rsidRPr="00CC6344" w:rsidRDefault="00332D6A" w:rsidP="00486A50">
      <w:pPr>
        <w:rPr>
          <w:b/>
          <w:iCs/>
        </w:rPr>
      </w:pPr>
    </w:p>
    <w:p w:rsidR="00332D6A" w:rsidRPr="00CC6344" w:rsidRDefault="00332D6A" w:rsidP="00486A50">
      <w:pPr>
        <w:rPr>
          <w:b/>
          <w:iCs/>
        </w:rPr>
      </w:pPr>
    </w:p>
    <w:p w:rsidR="00C239FD" w:rsidRPr="00CC6344" w:rsidRDefault="00C239FD" w:rsidP="00486A50">
      <w:pPr>
        <w:rPr>
          <w:b/>
          <w:iCs/>
        </w:rPr>
      </w:pPr>
    </w:p>
    <w:p w:rsidR="00486A50" w:rsidRPr="00CC6344" w:rsidRDefault="007B5FB8" w:rsidP="00EB60C9">
      <w:pPr>
        <w:rPr>
          <w:b/>
          <w:iCs/>
          <w:sz w:val="36"/>
          <w:szCs w:val="36"/>
        </w:rPr>
      </w:pPr>
      <w:r w:rsidRPr="00CC6344">
        <w:rPr>
          <w:b/>
          <w:iCs/>
          <w:sz w:val="36"/>
          <w:szCs w:val="36"/>
        </w:rPr>
        <w:t xml:space="preserve">Academic </w:t>
      </w:r>
      <w:r w:rsidR="00486A50" w:rsidRPr="00CC6344">
        <w:rPr>
          <w:b/>
          <w:iCs/>
          <w:sz w:val="36"/>
          <w:szCs w:val="36"/>
        </w:rPr>
        <w:t>Teaching Experience</w:t>
      </w:r>
    </w:p>
    <w:p w:rsidR="007B5FB8" w:rsidRPr="00CC6344" w:rsidRDefault="007B5FB8" w:rsidP="00486A50">
      <w:pPr>
        <w:rPr>
          <w:b/>
        </w:rPr>
      </w:pPr>
    </w:p>
    <w:p w:rsidR="007D64CC" w:rsidRDefault="007D64CC" w:rsidP="00486A50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Graduate Supervision and Examination</w:t>
      </w:r>
    </w:p>
    <w:p w:rsidR="007D64CC" w:rsidRPr="007D64CC" w:rsidRDefault="007D64CC" w:rsidP="00486A50">
      <w:pPr>
        <w:rPr>
          <w:b/>
          <w:sz w:val="32"/>
          <w:szCs w:val="32"/>
        </w:rPr>
      </w:pPr>
    </w:p>
    <w:p w:rsidR="007D64CC" w:rsidRPr="00784672" w:rsidRDefault="007D64CC" w:rsidP="00486A50">
      <w:pPr>
        <w:rPr>
          <w:b/>
        </w:rPr>
      </w:pPr>
      <w:r w:rsidRPr="00784672">
        <w:rPr>
          <w:b/>
        </w:rPr>
        <w:t xml:space="preserve">Graduate Supervision </w:t>
      </w:r>
    </w:p>
    <w:p w:rsidR="007D64CC" w:rsidRPr="00784672" w:rsidRDefault="007D64CC" w:rsidP="007D64CC">
      <w:pPr>
        <w:ind w:firstLine="720"/>
      </w:pPr>
    </w:p>
    <w:p w:rsidR="00784672" w:rsidRPr="00784672" w:rsidRDefault="00784672" w:rsidP="00784672">
      <w:pPr>
        <w:ind w:firstLine="720"/>
      </w:pPr>
      <w:r w:rsidRPr="00784672">
        <w:t>PhD Committee – John Fon</w:t>
      </w:r>
      <w:r w:rsidR="007D64CC" w:rsidRPr="00784672">
        <w:t>tain</w:t>
      </w:r>
      <w:r w:rsidRPr="00784672">
        <w:t>e</w:t>
      </w:r>
      <w:r w:rsidR="007D64CC" w:rsidRPr="00784672">
        <w:t>, “</w:t>
      </w:r>
      <w:r w:rsidRPr="00784672">
        <w:t xml:space="preserve">French Ethnicity in </w:t>
      </w:r>
    </w:p>
    <w:p w:rsidR="007D64CC" w:rsidRPr="00784672" w:rsidRDefault="00784672" w:rsidP="00784672">
      <w:pPr>
        <w:ind w:left="1440"/>
      </w:pPr>
      <w:r w:rsidRPr="00784672">
        <w:t>Western Canada, 1870 to 1930.</w:t>
      </w:r>
      <w:r w:rsidR="007D64CC" w:rsidRPr="00784672">
        <w:t xml:space="preserve">” </w:t>
      </w:r>
      <w:r w:rsidRPr="00784672">
        <w:t>Department of History and Classics. University of Alberta. 2015-ongoing.</w:t>
      </w:r>
    </w:p>
    <w:p w:rsidR="007D64CC" w:rsidRPr="00784672" w:rsidRDefault="007D64CC" w:rsidP="00486A50">
      <w:pPr>
        <w:rPr>
          <w:b/>
        </w:rPr>
      </w:pPr>
    </w:p>
    <w:p w:rsidR="007D64CC" w:rsidRPr="00784672" w:rsidRDefault="007D64CC" w:rsidP="00486A50">
      <w:pPr>
        <w:rPr>
          <w:b/>
        </w:rPr>
      </w:pPr>
    </w:p>
    <w:p w:rsidR="007D64CC" w:rsidRPr="00784672" w:rsidRDefault="007D64CC" w:rsidP="00486A50">
      <w:pPr>
        <w:rPr>
          <w:b/>
        </w:rPr>
      </w:pPr>
      <w:r w:rsidRPr="00784672">
        <w:rPr>
          <w:b/>
        </w:rPr>
        <w:t>Graduate Examination committees</w:t>
      </w:r>
    </w:p>
    <w:p w:rsidR="007D64CC" w:rsidRPr="00784672" w:rsidRDefault="007D64CC" w:rsidP="007D64CC"/>
    <w:p w:rsidR="00784672" w:rsidRPr="00784672" w:rsidRDefault="007D64CC" w:rsidP="007D64CC">
      <w:pPr>
        <w:ind w:left="720"/>
        <w:rPr>
          <w:iCs/>
          <w:shd w:val="clear" w:color="auto" w:fill="FFFFFF"/>
        </w:rPr>
      </w:pPr>
      <w:r w:rsidRPr="00784672">
        <w:t>External Examiner/Reader – Charles Muskego, “</w:t>
      </w:r>
      <w:r w:rsidR="00784672" w:rsidRPr="00784672">
        <w:rPr>
          <w:iCs/>
          <w:shd w:val="clear" w:color="auto" w:fill="FFFFFF"/>
        </w:rPr>
        <w:t xml:space="preserve">Asserting Postcolonial Identities: </w:t>
      </w:r>
    </w:p>
    <w:p w:rsidR="007D64CC" w:rsidRPr="00784672" w:rsidRDefault="00784672" w:rsidP="00784672">
      <w:pPr>
        <w:ind w:left="1440"/>
      </w:pPr>
      <w:r w:rsidRPr="00784672">
        <w:rPr>
          <w:iCs/>
          <w:shd w:val="clear" w:color="auto" w:fill="FFFFFF"/>
        </w:rPr>
        <w:t>Cross-Textual Readings of Ezra-Nehemiah and Indigeneity in Canada</w:t>
      </w:r>
      <w:r w:rsidRPr="00784672">
        <w:t>.</w:t>
      </w:r>
      <w:r w:rsidR="007D64CC" w:rsidRPr="00784672">
        <w:t>” Master’s of Arts in</w:t>
      </w:r>
      <w:r w:rsidRPr="00784672">
        <w:t xml:space="preserve"> Biblical and Christian Studies.</w:t>
      </w:r>
      <w:r w:rsidR="007D64CC" w:rsidRPr="00784672">
        <w:t xml:space="preserve"> Concord</w:t>
      </w:r>
      <w:r w:rsidRPr="00784672">
        <w:t>ia University of Edmonton. 2016</w:t>
      </w:r>
    </w:p>
    <w:p w:rsidR="007D64CC" w:rsidRPr="00784672" w:rsidRDefault="007D64CC" w:rsidP="007D64CC">
      <w:pPr>
        <w:ind w:left="720"/>
      </w:pPr>
    </w:p>
    <w:p w:rsidR="00015486" w:rsidRDefault="00015486" w:rsidP="00015486">
      <w:pPr>
        <w:ind w:left="720"/>
      </w:pPr>
      <w:r>
        <w:t xml:space="preserve">External Examiner/Reader – John Fontaine. PhD Comprehensive Examination. </w:t>
      </w:r>
    </w:p>
    <w:p w:rsidR="00015486" w:rsidRDefault="00015486" w:rsidP="00015486">
      <w:pPr>
        <w:ind w:left="720" w:firstLine="720"/>
      </w:pPr>
      <w:r w:rsidRPr="00784672">
        <w:t xml:space="preserve">Department of History and Classics. University of Alberta. </w:t>
      </w:r>
      <w:r>
        <w:t>2014.</w:t>
      </w:r>
    </w:p>
    <w:p w:rsidR="00015486" w:rsidRDefault="00015486" w:rsidP="00784672">
      <w:r>
        <w:tab/>
      </w:r>
    </w:p>
    <w:p w:rsidR="00784672" w:rsidRPr="00784672" w:rsidRDefault="007D64CC" w:rsidP="00015486">
      <w:pPr>
        <w:ind w:firstLine="720"/>
        <w:rPr>
          <w:color w:val="222222"/>
          <w:shd w:val="clear" w:color="auto" w:fill="FFFFFF"/>
        </w:rPr>
      </w:pPr>
      <w:r w:rsidRPr="00784672">
        <w:t>External Examiner/Reader – Bart West</w:t>
      </w:r>
      <w:r w:rsidR="00784672" w:rsidRPr="00784672">
        <w:t>,</w:t>
      </w:r>
      <w:r w:rsidR="00784672" w:rsidRPr="00784672">
        <w:rPr>
          <w:rFonts w:ascii="Calibri" w:hAnsi="Calibri"/>
          <w:color w:val="222222"/>
          <w:sz w:val="19"/>
          <w:szCs w:val="19"/>
          <w:shd w:val="clear" w:color="auto" w:fill="FFFFFF"/>
        </w:rPr>
        <w:t xml:space="preserve"> </w:t>
      </w:r>
      <w:r w:rsidR="00784672" w:rsidRPr="00784672">
        <w:rPr>
          <w:color w:val="222222"/>
          <w:shd w:val="clear" w:color="auto" w:fill="FFFFFF"/>
        </w:rPr>
        <w:t xml:space="preserve">“Amazing Race: Roman Catholic and </w:t>
      </w:r>
    </w:p>
    <w:p w:rsidR="00784672" w:rsidRPr="00784672" w:rsidRDefault="00784672" w:rsidP="00784672">
      <w:pPr>
        <w:ind w:left="720" w:firstLine="720"/>
        <w:rPr>
          <w:color w:val="222222"/>
          <w:shd w:val="clear" w:color="auto" w:fill="FFFFFF"/>
        </w:rPr>
      </w:pPr>
      <w:r w:rsidRPr="00784672">
        <w:rPr>
          <w:color w:val="222222"/>
          <w:shd w:val="clear" w:color="auto" w:fill="FFFFFF"/>
        </w:rPr>
        <w:t xml:space="preserve">Anglican Missionaries in the Canadian Northwest 1818-1875” Master’s of </w:t>
      </w:r>
    </w:p>
    <w:p w:rsidR="007D64CC" w:rsidRDefault="00784672" w:rsidP="00784672">
      <w:pPr>
        <w:ind w:left="1440"/>
      </w:pPr>
      <w:r w:rsidRPr="00784672">
        <w:rPr>
          <w:color w:val="222222"/>
          <w:shd w:val="clear" w:color="auto" w:fill="FFFFFF"/>
        </w:rPr>
        <w:t>Biblical and Christian Studies, Concordia University of Edmonton. April 2013.</w:t>
      </w:r>
    </w:p>
    <w:p w:rsidR="007D64CC" w:rsidRDefault="007D64CC" w:rsidP="007D64CC">
      <w:pPr>
        <w:rPr>
          <w:b/>
        </w:rPr>
      </w:pPr>
    </w:p>
    <w:p w:rsidR="007D64CC" w:rsidRDefault="007D64CC" w:rsidP="00486A50">
      <w:pPr>
        <w:rPr>
          <w:b/>
        </w:rPr>
      </w:pPr>
    </w:p>
    <w:p w:rsidR="007D64CC" w:rsidRDefault="007D64CC" w:rsidP="00486A50">
      <w:pPr>
        <w:rPr>
          <w:b/>
        </w:rPr>
      </w:pPr>
    </w:p>
    <w:p w:rsidR="007D64CC" w:rsidRDefault="007D64CC" w:rsidP="00486A50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Undergraduate Teaching</w:t>
      </w:r>
    </w:p>
    <w:p w:rsidR="007D64CC" w:rsidRPr="007D64CC" w:rsidRDefault="007D64CC" w:rsidP="00486A50">
      <w:pPr>
        <w:rPr>
          <w:b/>
          <w:sz w:val="32"/>
          <w:szCs w:val="32"/>
        </w:rPr>
      </w:pPr>
    </w:p>
    <w:p w:rsidR="007F79FF" w:rsidRPr="00CC6344" w:rsidRDefault="00341FA8" w:rsidP="00486A50">
      <w:pPr>
        <w:rPr>
          <w:b/>
        </w:rPr>
      </w:pPr>
      <w:r w:rsidRPr="00CC6344">
        <w:rPr>
          <w:b/>
        </w:rPr>
        <w:t>Course Instructor:</w:t>
      </w:r>
      <w:r w:rsidR="007F79FF" w:rsidRPr="00CC6344">
        <w:rPr>
          <w:b/>
        </w:rPr>
        <w:t xml:space="preserve"> </w:t>
      </w:r>
    </w:p>
    <w:p w:rsidR="00341FA8" w:rsidRPr="00CC6344" w:rsidRDefault="007F79FF" w:rsidP="007F79FF">
      <w:pPr>
        <w:ind w:firstLine="720"/>
        <w:rPr>
          <w:b/>
        </w:rPr>
      </w:pPr>
      <w:r w:rsidRPr="00CC6344">
        <w:rPr>
          <w:b/>
        </w:rPr>
        <w:t xml:space="preserve">Concordia University </w:t>
      </w:r>
      <w:r w:rsidR="0040411A">
        <w:rPr>
          <w:b/>
        </w:rPr>
        <w:t>of Edmonton</w:t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="00341FA8" w:rsidRPr="00CC6344">
        <w:t>2012-</w:t>
      </w:r>
    </w:p>
    <w:p w:rsidR="00341FA8" w:rsidRPr="00CC6344" w:rsidRDefault="00341FA8" w:rsidP="00486A50">
      <w:r w:rsidRPr="00CC6344">
        <w:rPr>
          <w:b/>
        </w:rPr>
        <w:tab/>
      </w:r>
      <w:r w:rsidRPr="00CC6344">
        <w:rPr>
          <w:b/>
        </w:rPr>
        <w:tab/>
      </w:r>
      <w:r w:rsidRPr="00CC6344">
        <w:t>HIS 111 “The Early Modern World”</w:t>
      </w:r>
    </w:p>
    <w:p w:rsidR="00341FA8" w:rsidRPr="00CC6344" w:rsidRDefault="00341FA8" w:rsidP="00486A50">
      <w:r w:rsidRPr="00CC6344">
        <w:tab/>
      </w:r>
      <w:r w:rsidRPr="00CC6344">
        <w:tab/>
        <w:t>HIS 112 “The Modern World”</w:t>
      </w:r>
    </w:p>
    <w:p w:rsidR="00632F00" w:rsidRDefault="007F79FF" w:rsidP="00486A50">
      <w:r w:rsidRPr="00CC6344">
        <w:lastRenderedPageBreak/>
        <w:tab/>
      </w:r>
      <w:r w:rsidRPr="00CC6344">
        <w:tab/>
      </w:r>
      <w:r w:rsidR="00632F00">
        <w:t>HIS 261 “Post-Confederation Canada”</w:t>
      </w:r>
    </w:p>
    <w:p w:rsidR="007F79FF" w:rsidRPr="00CC6344" w:rsidRDefault="007F79FF" w:rsidP="00632F00">
      <w:pPr>
        <w:ind w:left="720" w:firstLine="720"/>
      </w:pPr>
      <w:r w:rsidRPr="00CC6344">
        <w:t>HIS 290 “Introduction to Historical Research Methods”</w:t>
      </w:r>
      <w:r w:rsidRPr="00CC6344">
        <w:tab/>
      </w:r>
      <w:r w:rsidRPr="00CC6344">
        <w:tab/>
      </w:r>
    </w:p>
    <w:p w:rsidR="007F79FF" w:rsidRPr="00CC6344" w:rsidRDefault="007F79FF" w:rsidP="007F79FF">
      <w:pPr>
        <w:ind w:left="720" w:firstLine="720"/>
      </w:pPr>
      <w:r w:rsidRPr="00CC6344">
        <w:t>HIS 365 “The Canadian West to 1885”</w:t>
      </w:r>
    </w:p>
    <w:p w:rsidR="007F79FF" w:rsidRPr="00CC6344" w:rsidRDefault="007F79FF" w:rsidP="00486A50">
      <w:r w:rsidRPr="00CC6344">
        <w:tab/>
      </w:r>
      <w:r w:rsidRPr="00CC6344">
        <w:tab/>
        <w:t>HIS 366 “The Canadian West since 1885”</w:t>
      </w:r>
    </w:p>
    <w:p w:rsidR="00C92957" w:rsidRPr="00CC6344" w:rsidRDefault="007F79FF" w:rsidP="007C36E9">
      <w:r w:rsidRPr="00CC6344">
        <w:tab/>
      </w:r>
      <w:r w:rsidRPr="00CC6344">
        <w:tab/>
      </w:r>
      <w:r w:rsidR="00C92957" w:rsidRPr="00CC6344">
        <w:t>H</w:t>
      </w:r>
      <w:r w:rsidR="002219BC" w:rsidRPr="00CC6344">
        <w:t>IS</w:t>
      </w:r>
      <w:r w:rsidR="00C92957" w:rsidRPr="00CC6344">
        <w:t xml:space="preserve"> 369 “Indigenous Peoples and Canada Since 1800”</w:t>
      </w:r>
    </w:p>
    <w:p w:rsidR="007C36E9" w:rsidRPr="00CC6344" w:rsidRDefault="007F79FF" w:rsidP="00C92957">
      <w:pPr>
        <w:ind w:left="720" w:firstLine="720"/>
      </w:pPr>
      <w:r w:rsidRPr="00CC6344">
        <w:t>HIS 30</w:t>
      </w:r>
      <w:r w:rsidR="007C36E9" w:rsidRPr="00CC6344">
        <w:t xml:space="preserve">3I: Special Topics in History: </w:t>
      </w:r>
      <w:r w:rsidR="007C36E9" w:rsidRPr="00CC6344">
        <w:tab/>
        <w:t xml:space="preserve">Christianity and Colonization in </w:t>
      </w:r>
    </w:p>
    <w:p w:rsidR="007F79FF" w:rsidRDefault="007C36E9" w:rsidP="007C36E9">
      <w:pPr>
        <w:ind w:left="1440" w:firstLine="720"/>
      </w:pPr>
      <w:r w:rsidRPr="00CC6344">
        <w:t>Western Canada to the 1870s</w:t>
      </w:r>
    </w:p>
    <w:p w:rsidR="00341FA8" w:rsidRPr="00CC6344" w:rsidRDefault="00632F00" w:rsidP="00486A50">
      <w:pPr>
        <w:rPr>
          <w:b/>
        </w:rPr>
      </w:pPr>
      <w:r>
        <w:tab/>
      </w:r>
      <w:r>
        <w:tab/>
        <w:t>HIS 370: “Indigenous Peoples and Christianity in Canada”</w:t>
      </w:r>
      <w:r w:rsidR="007F79FF" w:rsidRPr="00CC6344">
        <w:tab/>
      </w:r>
      <w:r w:rsidR="007F79FF" w:rsidRPr="00CC6344">
        <w:tab/>
      </w:r>
      <w:r w:rsidR="00341FA8" w:rsidRPr="00CC6344">
        <w:rPr>
          <w:b/>
        </w:rPr>
        <w:tab/>
      </w:r>
      <w:r w:rsidR="00341FA8" w:rsidRPr="00CC6344">
        <w:rPr>
          <w:b/>
        </w:rPr>
        <w:tab/>
      </w:r>
      <w:r w:rsidR="00341FA8" w:rsidRPr="00CC6344">
        <w:rPr>
          <w:b/>
        </w:rPr>
        <w:tab/>
      </w:r>
    </w:p>
    <w:p w:rsidR="00486A50" w:rsidRPr="00CC6344" w:rsidRDefault="00341FA8" w:rsidP="00341FA8">
      <w:r w:rsidRPr="00CC6344">
        <w:tab/>
      </w:r>
      <w:r w:rsidR="00486A50" w:rsidRPr="00CC6344">
        <w:rPr>
          <w:b/>
        </w:rPr>
        <w:t>University of Alberta</w:t>
      </w:r>
      <w:r w:rsidR="007F79FF" w:rsidRPr="00CC6344">
        <w:rPr>
          <w:b/>
        </w:rPr>
        <w:tab/>
      </w:r>
      <w:r w:rsidR="007F79FF" w:rsidRPr="00CC6344">
        <w:rPr>
          <w:b/>
        </w:rPr>
        <w:tab/>
      </w:r>
      <w:r w:rsidR="007F79FF" w:rsidRPr="00CC6344">
        <w:rPr>
          <w:b/>
        </w:rPr>
        <w:tab/>
      </w:r>
      <w:r w:rsidR="007F79FF" w:rsidRPr="00CC6344">
        <w:rPr>
          <w:b/>
        </w:rPr>
        <w:tab/>
      </w:r>
      <w:r w:rsidR="007F79FF" w:rsidRPr="00CC6344">
        <w:rPr>
          <w:b/>
        </w:rPr>
        <w:tab/>
      </w:r>
      <w:r w:rsidR="007F79FF" w:rsidRPr="00CC6344">
        <w:rPr>
          <w:b/>
        </w:rPr>
        <w:tab/>
      </w:r>
      <w:r w:rsidRPr="00CC6344">
        <w:t>Fall 2006</w:t>
      </w:r>
      <w:r w:rsidR="00486A50" w:rsidRPr="00CC6344">
        <w:tab/>
      </w:r>
    </w:p>
    <w:p w:rsidR="00486A50" w:rsidRPr="00CC6344" w:rsidRDefault="00486A50" w:rsidP="00341FA8">
      <w:pPr>
        <w:ind w:left="720" w:firstLine="720"/>
        <w:rPr>
          <w:i/>
        </w:rPr>
      </w:pPr>
      <w:r w:rsidRPr="00CC6344">
        <w:t>300 level course:</w:t>
      </w:r>
      <w:r w:rsidRPr="00CC6344">
        <w:rPr>
          <w:i/>
        </w:rPr>
        <w:t xml:space="preserve"> </w:t>
      </w:r>
      <w:r w:rsidRPr="00CC6344">
        <w:t>“The Canadian West to 1885”</w:t>
      </w:r>
    </w:p>
    <w:p w:rsidR="00486A50" w:rsidRPr="00CC6344" w:rsidRDefault="00486A50" w:rsidP="00486A50"/>
    <w:p w:rsidR="00486A50" w:rsidRPr="00CC6344" w:rsidRDefault="00486A50" w:rsidP="007F79FF">
      <w:pPr>
        <w:ind w:left="720" w:firstLine="720"/>
      </w:pPr>
      <w:r w:rsidRPr="00CC6344">
        <w:t>Course Co-instructor</w:t>
      </w:r>
      <w:r w:rsidR="00C239FD" w:rsidRPr="00CC6344">
        <w:t xml:space="preserve"> with Gerhard </w:t>
      </w:r>
      <w:proofErr w:type="spellStart"/>
      <w:r w:rsidR="00C239FD" w:rsidRPr="00CC6344">
        <w:t>Ens</w:t>
      </w:r>
      <w:proofErr w:type="spellEnd"/>
      <w:r w:rsidRPr="00CC6344">
        <w:rPr>
          <w:b/>
        </w:rPr>
        <w:tab/>
      </w:r>
      <w:r w:rsidRPr="00CC6344">
        <w:rPr>
          <w:b/>
        </w:rPr>
        <w:tab/>
      </w:r>
      <w:r w:rsidR="007F79FF" w:rsidRPr="00CC6344">
        <w:rPr>
          <w:b/>
        </w:rPr>
        <w:tab/>
      </w:r>
      <w:r w:rsidRPr="00CC6344">
        <w:t>Fall 2006</w:t>
      </w:r>
    </w:p>
    <w:p w:rsidR="00486A50" w:rsidRPr="00CC6344" w:rsidRDefault="00486A50" w:rsidP="007F79FF">
      <w:pPr>
        <w:ind w:left="720" w:firstLine="720"/>
      </w:pPr>
      <w:r w:rsidRPr="00CC6344">
        <w:t>400/600 level course: “19</w:t>
      </w:r>
      <w:r w:rsidRPr="00CC6344">
        <w:rPr>
          <w:vertAlign w:val="superscript"/>
        </w:rPr>
        <w:t>th</w:t>
      </w:r>
      <w:r w:rsidRPr="00CC6344">
        <w:t xml:space="preserve"> Century Missions and </w:t>
      </w:r>
    </w:p>
    <w:p w:rsidR="006B0B82" w:rsidRPr="00CC6344" w:rsidRDefault="00486A50" w:rsidP="007F79FF">
      <w:pPr>
        <w:ind w:left="720" w:firstLine="720"/>
      </w:pPr>
      <w:r w:rsidRPr="00CC6344">
        <w:t>Missionary Writing in the Canadian Northwest”</w:t>
      </w:r>
    </w:p>
    <w:p w:rsidR="00185BC8" w:rsidRPr="00CC6344" w:rsidRDefault="00185BC8" w:rsidP="00486A50"/>
    <w:p w:rsidR="00486A50" w:rsidRPr="00CC6344" w:rsidRDefault="00486A50" w:rsidP="00486A50">
      <w:pPr>
        <w:rPr>
          <w:b/>
        </w:rPr>
      </w:pPr>
      <w:r w:rsidRPr="00CC6344">
        <w:rPr>
          <w:b/>
          <w:iCs/>
        </w:rPr>
        <w:t>Teaching Assistant</w:t>
      </w:r>
      <w:r w:rsidRPr="00CC6344">
        <w:rPr>
          <w:b/>
        </w:rPr>
        <w:t xml:space="preserve">: </w:t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Pr="00CC6344">
        <w:t>2002-03</w:t>
      </w:r>
    </w:p>
    <w:p w:rsidR="00486A50" w:rsidRPr="00CC6344" w:rsidRDefault="00486A50" w:rsidP="00486A50">
      <w:pPr>
        <w:ind w:firstLine="720"/>
      </w:pPr>
      <w:r w:rsidRPr="00CC6344">
        <w:t>Department of History and Classic, University of Alberta</w:t>
      </w:r>
    </w:p>
    <w:p w:rsidR="00486A50" w:rsidRPr="00CC6344" w:rsidRDefault="0064658D" w:rsidP="00561C93">
      <w:pPr>
        <w:ind w:firstLine="720"/>
      </w:pPr>
      <w:r w:rsidRPr="00CC6344">
        <w:t>100 level course: Modern World History</w:t>
      </w:r>
      <w:r w:rsidR="00486A50" w:rsidRPr="00CC6344">
        <w:tab/>
      </w:r>
      <w:r w:rsidR="00486A50" w:rsidRPr="00CC6344">
        <w:tab/>
      </w:r>
      <w:r w:rsidR="00486A50" w:rsidRPr="00CC6344">
        <w:tab/>
      </w:r>
      <w:r w:rsidR="00486A50" w:rsidRPr="00CC6344">
        <w:tab/>
      </w:r>
    </w:p>
    <w:p w:rsidR="00486A50" w:rsidRPr="00CC6344" w:rsidRDefault="007F79FF" w:rsidP="00486A50">
      <w:pPr>
        <w:rPr>
          <w:b/>
        </w:rPr>
      </w:pPr>
      <w:r w:rsidRPr="00CC6344">
        <w:rPr>
          <w:b/>
        </w:rPr>
        <w:tab/>
      </w:r>
      <w:r w:rsidRPr="00CC6344">
        <w:rPr>
          <w:b/>
        </w:rPr>
        <w:tab/>
      </w:r>
      <w:r w:rsidRPr="00CC6344">
        <w:rPr>
          <w:b/>
        </w:rPr>
        <w:tab/>
      </w:r>
      <w:r w:rsidR="00486A50" w:rsidRPr="00CC6344">
        <w:rPr>
          <w:b/>
        </w:rPr>
        <w:tab/>
      </w:r>
      <w:r w:rsidR="00486A50" w:rsidRPr="00CC6344">
        <w:rPr>
          <w:b/>
        </w:rPr>
        <w:tab/>
      </w:r>
      <w:r w:rsidR="00486A50" w:rsidRPr="00CC6344">
        <w:rPr>
          <w:b/>
        </w:rPr>
        <w:tab/>
      </w:r>
      <w:r w:rsidR="00486A50" w:rsidRPr="00CC6344">
        <w:rPr>
          <w:b/>
        </w:rPr>
        <w:tab/>
      </w:r>
      <w:r w:rsidR="00486A50" w:rsidRPr="00CC6344">
        <w:rPr>
          <w:b/>
        </w:rPr>
        <w:tab/>
      </w:r>
      <w:r w:rsidR="00486A50" w:rsidRPr="00CC6344">
        <w:rPr>
          <w:b/>
        </w:rPr>
        <w:tab/>
      </w:r>
      <w:r w:rsidR="00486A50" w:rsidRPr="00CC6344">
        <w:rPr>
          <w:b/>
        </w:rPr>
        <w:tab/>
      </w:r>
    </w:p>
    <w:p w:rsidR="00486A50" w:rsidRPr="00CC6344" w:rsidRDefault="00486A50" w:rsidP="00486A50">
      <w:pPr>
        <w:ind w:firstLine="720"/>
      </w:pPr>
      <w:r w:rsidRPr="00CC6344">
        <w:t>Department of History, McGill University</w:t>
      </w:r>
      <w:r w:rsidR="007F79FF" w:rsidRPr="00CC6344">
        <w:tab/>
      </w:r>
      <w:r w:rsidR="007F79FF" w:rsidRPr="00CC6344">
        <w:tab/>
      </w:r>
      <w:r w:rsidR="007F79FF" w:rsidRPr="00CC6344">
        <w:tab/>
      </w:r>
      <w:r w:rsidR="007F79FF" w:rsidRPr="00CC6344">
        <w:tab/>
        <w:t>1999-2000</w:t>
      </w:r>
    </w:p>
    <w:p w:rsidR="00486A50" w:rsidRPr="00CC6344" w:rsidRDefault="0064658D" w:rsidP="00486A50">
      <w:pPr>
        <w:ind w:firstLine="720"/>
        <w:rPr>
          <w:i/>
        </w:rPr>
      </w:pPr>
      <w:r w:rsidRPr="00CC6344">
        <w:t xml:space="preserve">200 level course: </w:t>
      </w:r>
      <w:r w:rsidR="00486A50" w:rsidRPr="00CC6344">
        <w:t>Pre-Colon</w:t>
      </w:r>
      <w:r w:rsidRPr="00CC6344">
        <w:t>ial and Modern African History</w:t>
      </w:r>
      <w:r w:rsidR="00486A50" w:rsidRPr="00CC6344">
        <w:rPr>
          <w:i/>
        </w:rPr>
        <w:tab/>
      </w:r>
      <w:r w:rsidR="00486A50" w:rsidRPr="00CC6344">
        <w:rPr>
          <w:i/>
        </w:rPr>
        <w:tab/>
      </w:r>
      <w:r w:rsidR="00486A50" w:rsidRPr="00CC6344">
        <w:rPr>
          <w:i/>
        </w:rPr>
        <w:tab/>
      </w:r>
    </w:p>
    <w:p w:rsidR="00F9241F" w:rsidRPr="00CC6344" w:rsidRDefault="00F9241F" w:rsidP="00486A50"/>
    <w:p w:rsidR="00341FA8" w:rsidRPr="00CC6344" w:rsidRDefault="00341FA8" w:rsidP="00486A50"/>
    <w:p w:rsidR="00486A50" w:rsidRPr="00CC6344" w:rsidRDefault="00185BC8" w:rsidP="00F9241F">
      <w:pPr>
        <w:rPr>
          <w:b/>
          <w:sz w:val="36"/>
          <w:szCs w:val="36"/>
        </w:rPr>
      </w:pPr>
      <w:r w:rsidRPr="00CC6344">
        <w:rPr>
          <w:b/>
          <w:sz w:val="36"/>
          <w:szCs w:val="36"/>
        </w:rPr>
        <w:t>Non-Academic</w:t>
      </w:r>
      <w:r w:rsidR="00486A50" w:rsidRPr="00CC6344">
        <w:rPr>
          <w:b/>
          <w:sz w:val="36"/>
          <w:szCs w:val="36"/>
        </w:rPr>
        <w:t xml:space="preserve"> Teaching Experience</w:t>
      </w:r>
    </w:p>
    <w:p w:rsidR="007B5FB8" w:rsidRPr="00CC6344" w:rsidRDefault="007B5FB8" w:rsidP="00486A50">
      <w:pPr>
        <w:rPr>
          <w:b/>
          <w:iCs/>
        </w:rPr>
      </w:pPr>
    </w:p>
    <w:p w:rsidR="00486A50" w:rsidRPr="00CC6344" w:rsidRDefault="0064658D" w:rsidP="00486A50">
      <w:pPr>
        <w:rPr>
          <w:iCs/>
        </w:rPr>
      </w:pPr>
      <w:r w:rsidRPr="00CC6344">
        <w:rPr>
          <w:b/>
          <w:iCs/>
        </w:rPr>
        <w:t>Elementary School Teacher</w:t>
      </w:r>
      <w:r w:rsidRPr="00CC6344">
        <w:rPr>
          <w:b/>
          <w:iCs/>
        </w:rPr>
        <w:tab/>
      </w:r>
      <w:r w:rsidRPr="00CC6344">
        <w:rPr>
          <w:b/>
          <w:iCs/>
        </w:rPr>
        <w:tab/>
      </w:r>
      <w:r w:rsidRPr="00CC6344">
        <w:rPr>
          <w:b/>
          <w:iCs/>
        </w:rPr>
        <w:tab/>
      </w:r>
      <w:r w:rsidRPr="00CC6344">
        <w:rPr>
          <w:b/>
          <w:iCs/>
        </w:rPr>
        <w:tab/>
      </w:r>
      <w:r w:rsidRPr="00CC6344">
        <w:rPr>
          <w:b/>
          <w:iCs/>
        </w:rPr>
        <w:tab/>
      </w:r>
      <w:r w:rsidRPr="00CC6344">
        <w:rPr>
          <w:b/>
          <w:iCs/>
        </w:rPr>
        <w:tab/>
      </w:r>
      <w:r w:rsidRPr="00CC6344">
        <w:rPr>
          <w:b/>
          <w:iCs/>
        </w:rPr>
        <w:tab/>
      </w:r>
      <w:r w:rsidRPr="00CC6344">
        <w:rPr>
          <w:iCs/>
        </w:rPr>
        <w:t>2001-2002</w:t>
      </w:r>
    </w:p>
    <w:p w:rsidR="0064658D" w:rsidRPr="00CC6344" w:rsidRDefault="0064658D" w:rsidP="00486A50">
      <w:pPr>
        <w:rPr>
          <w:iCs/>
        </w:rPr>
      </w:pPr>
      <w:r w:rsidRPr="00CC6344">
        <w:rPr>
          <w:iCs/>
        </w:rPr>
        <w:tab/>
        <w:t>Father Porte Memorial Dene School, Black Lake, Saskatchewan</w:t>
      </w:r>
    </w:p>
    <w:p w:rsidR="0064658D" w:rsidRPr="00CC6344" w:rsidRDefault="0064658D" w:rsidP="00486A50">
      <w:pPr>
        <w:rPr>
          <w:i/>
          <w:iCs/>
        </w:rPr>
      </w:pPr>
      <w:r w:rsidRPr="00CC6344">
        <w:rPr>
          <w:iCs/>
        </w:rPr>
        <w:tab/>
      </w:r>
      <w:r w:rsidRPr="00CC6344">
        <w:rPr>
          <w:i/>
          <w:iCs/>
        </w:rPr>
        <w:t>Taught all core subjects to grade 8 class in band-run school</w:t>
      </w:r>
    </w:p>
    <w:p w:rsidR="00C239FD" w:rsidRPr="00CC6344" w:rsidRDefault="00C239FD" w:rsidP="00EB60C9">
      <w:pPr>
        <w:rPr>
          <w:b/>
          <w:sz w:val="36"/>
          <w:szCs w:val="36"/>
        </w:rPr>
      </w:pPr>
    </w:p>
    <w:p w:rsidR="00C239FD" w:rsidRPr="00CC6344" w:rsidRDefault="00C239FD" w:rsidP="00EB60C9">
      <w:pPr>
        <w:rPr>
          <w:b/>
          <w:sz w:val="36"/>
          <w:szCs w:val="36"/>
        </w:rPr>
      </w:pPr>
    </w:p>
    <w:sectPr w:rsidR="00C239FD" w:rsidRPr="00CC6344" w:rsidSect="00A8173A"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97" w:rsidRDefault="00577C97">
      <w:r>
        <w:separator/>
      </w:r>
    </w:p>
  </w:endnote>
  <w:endnote w:type="continuationSeparator" w:id="0">
    <w:p w:rsidR="00577C97" w:rsidRDefault="0057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0E" w:rsidRDefault="00CC090E" w:rsidP="00A81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90E" w:rsidRDefault="00CC090E" w:rsidP="00A817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0E" w:rsidRDefault="00CC090E" w:rsidP="00A81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BC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F6BC5">
      <w:rPr>
        <w:rStyle w:val="PageNumber"/>
        <w:noProof/>
      </w:rPr>
      <w:t>10</w:t>
    </w:r>
    <w:r>
      <w:rPr>
        <w:rStyle w:val="PageNumber"/>
      </w:rPr>
      <w:fldChar w:fldCharType="end"/>
    </w:r>
  </w:p>
  <w:p w:rsidR="00CC090E" w:rsidRDefault="00CC090E" w:rsidP="00A8173A">
    <w:pPr>
      <w:pStyle w:val="Footer"/>
      <w:tabs>
        <w:tab w:val="clear" w:pos="8640"/>
        <w:tab w:val="left" w:pos="43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97" w:rsidRDefault="00577C97">
      <w:r>
        <w:separator/>
      </w:r>
    </w:p>
  </w:footnote>
  <w:footnote w:type="continuationSeparator" w:id="0">
    <w:p w:rsidR="00577C97" w:rsidRDefault="00577C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0E" w:rsidRDefault="00CC090E">
    <w:pPr>
      <w:pStyle w:val="Header"/>
    </w:pPr>
    <w:r>
      <w:t>Tolly Bradford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abstractNum w:abstractNumId="1">
    <w:nsid w:val="172C3A15"/>
    <w:multiLevelType w:val="hybridMultilevel"/>
    <w:tmpl w:val="FE08365A"/>
    <w:lvl w:ilvl="0" w:tplc="D1540C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DB3C7E"/>
    <w:multiLevelType w:val="hybridMultilevel"/>
    <w:tmpl w:val="2B34B524"/>
    <w:lvl w:ilvl="0" w:tplc="DE5622B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A1209E7"/>
    <w:multiLevelType w:val="hybridMultilevel"/>
    <w:tmpl w:val="31727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27"/>
    <w:rsid w:val="00004B57"/>
    <w:rsid w:val="00015486"/>
    <w:rsid w:val="000203DA"/>
    <w:rsid w:val="00026A63"/>
    <w:rsid w:val="000307C2"/>
    <w:rsid w:val="00036DA1"/>
    <w:rsid w:val="00043BF7"/>
    <w:rsid w:val="00050299"/>
    <w:rsid w:val="00054F79"/>
    <w:rsid w:val="00062B46"/>
    <w:rsid w:val="00067AEE"/>
    <w:rsid w:val="00070703"/>
    <w:rsid w:val="00076C74"/>
    <w:rsid w:val="00093420"/>
    <w:rsid w:val="00093A14"/>
    <w:rsid w:val="00094C34"/>
    <w:rsid w:val="00095CCF"/>
    <w:rsid w:val="000969EF"/>
    <w:rsid w:val="000A449C"/>
    <w:rsid w:val="000A62F4"/>
    <w:rsid w:val="000B166E"/>
    <w:rsid w:val="000B2593"/>
    <w:rsid w:val="000B3CD9"/>
    <w:rsid w:val="000D0B37"/>
    <w:rsid w:val="000E24F7"/>
    <w:rsid w:val="000F1259"/>
    <w:rsid w:val="00102348"/>
    <w:rsid w:val="00104CE0"/>
    <w:rsid w:val="00107CF2"/>
    <w:rsid w:val="00110730"/>
    <w:rsid w:val="00110FF1"/>
    <w:rsid w:val="0011273D"/>
    <w:rsid w:val="00115EC1"/>
    <w:rsid w:val="00120173"/>
    <w:rsid w:val="0012064C"/>
    <w:rsid w:val="001222B6"/>
    <w:rsid w:val="00123FEB"/>
    <w:rsid w:val="00127842"/>
    <w:rsid w:val="0013081E"/>
    <w:rsid w:val="00130B31"/>
    <w:rsid w:val="001455C8"/>
    <w:rsid w:val="00151E60"/>
    <w:rsid w:val="00152126"/>
    <w:rsid w:val="0015338A"/>
    <w:rsid w:val="0015737C"/>
    <w:rsid w:val="00161EDF"/>
    <w:rsid w:val="00176660"/>
    <w:rsid w:val="0018526D"/>
    <w:rsid w:val="00185BC8"/>
    <w:rsid w:val="00185CF3"/>
    <w:rsid w:val="00187774"/>
    <w:rsid w:val="00195B3B"/>
    <w:rsid w:val="001A0247"/>
    <w:rsid w:val="001B0525"/>
    <w:rsid w:val="001C437C"/>
    <w:rsid w:val="001C7DEF"/>
    <w:rsid w:val="001D2A26"/>
    <w:rsid w:val="001D37DD"/>
    <w:rsid w:val="001D3D17"/>
    <w:rsid w:val="001D41C3"/>
    <w:rsid w:val="001E335D"/>
    <w:rsid w:val="001E62EB"/>
    <w:rsid w:val="001E73B1"/>
    <w:rsid w:val="001F131A"/>
    <w:rsid w:val="001F2047"/>
    <w:rsid w:val="002054B6"/>
    <w:rsid w:val="00205927"/>
    <w:rsid w:val="00210EDC"/>
    <w:rsid w:val="002219BC"/>
    <w:rsid w:val="0022246D"/>
    <w:rsid w:val="00231366"/>
    <w:rsid w:val="00234B30"/>
    <w:rsid w:val="00236DCE"/>
    <w:rsid w:val="002374F0"/>
    <w:rsid w:val="00237A49"/>
    <w:rsid w:val="002421C2"/>
    <w:rsid w:val="00243DB8"/>
    <w:rsid w:val="00243FD6"/>
    <w:rsid w:val="002479E0"/>
    <w:rsid w:val="00251B0F"/>
    <w:rsid w:val="00256C06"/>
    <w:rsid w:val="00261914"/>
    <w:rsid w:val="00263A40"/>
    <w:rsid w:val="00267E3B"/>
    <w:rsid w:val="00272416"/>
    <w:rsid w:val="00272CD1"/>
    <w:rsid w:val="0027538D"/>
    <w:rsid w:val="002820A7"/>
    <w:rsid w:val="002827D7"/>
    <w:rsid w:val="00283F00"/>
    <w:rsid w:val="00285A9B"/>
    <w:rsid w:val="00286336"/>
    <w:rsid w:val="00291105"/>
    <w:rsid w:val="0029341D"/>
    <w:rsid w:val="00295C7E"/>
    <w:rsid w:val="002A1069"/>
    <w:rsid w:val="002A1E68"/>
    <w:rsid w:val="002B0DEA"/>
    <w:rsid w:val="002B3362"/>
    <w:rsid w:val="002B4065"/>
    <w:rsid w:val="002C7BC4"/>
    <w:rsid w:val="002D0222"/>
    <w:rsid w:val="002D1033"/>
    <w:rsid w:val="002D2966"/>
    <w:rsid w:val="002D542C"/>
    <w:rsid w:val="002D69B0"/>
    <w:rsid w:val="002E3307"/>
    <w:rsid w:val="002F3DD4"/>
    <w:rsid w:val="0030517B"/>
    <w:rsid w:val="00305305"/>
    <w:rsid w:val="00311FB3"/>
    <w:rsid w:val="00314036"/>
    <w:rsid w:val="00316D63"/>
    <w:rsid w:val="00320756"/>
    <w:rsid w:val="0032138F"/>
    <w:rsid w:val="0032160A"/>
    <w:rsid w:val="00325A2F"/>
    <w:rsid w:val="00325EDD"/>
    <w:rsid w:val="00332D6A"/>
    <w:rsid w:val="00333508"/>
    <w:rsid w:val="00333936"/>
    <w:rsid w:val="003357D0"/>
    <w:rsid w:val="00336CBB"/>
    <w:rsid w:val="00341FA8"/>
    <w:rsid w:val="003455FC"/>
    <w:rsid w:val="003458F4"/>
    <w:rsid w:val="00346CAE"/>
    <w:rsid w:val="00347384"/>
    <w:rsid w:val="00355DB2"/>
    <w:rsid w:val="0035601D"/>
    <w:rsid w:val="0036600D"/>
    <w:rsid w:val="00371E27"/>
    <w:rsid w:val="00374904"/>
    <w:rsid w:val="00376A07"/>
    <w:rsid w:val="00391FFD"/>
    <w:rsid w:val="00392573"/>
    <w:rsid w:val="003954D0"/>
    <w:rsid w:val="0039550A"/>
    <w:rsid w:val="003A0B27"/>
    <w:rsid w:val="003B13FC"/>
    <w:rsid w:val="003B5C6C"/>
    <w:rsid w:val="003B6363"/>
    <w:rsid w:val="003C297B"/>
    <w:rsid w:val="003C336C"/>
    <w:rsid w:val="003C6F4D"/>
    <w:rsid w:val="003D1056"/>
    <w:rsid w:val="003D23D4"/>
    <w:rsid w:val="003D2F46"/>
    <w:rsid w:val="003D3973"/>
    <w:rsid w:val="003E1562"/>
    <w:rsid w:val="003E3FDB"/>
    <w:rsid w:val="003F0A97"/>
    <w:rsid w:val="003F1B3A"/>
    <w:rsid w:val="003F4755"/>
    <w:rsid w:val="003F52EA"/>
    <w:rsid w:val="004022E7"/>
    <w:rsid w:val="0040411A"/>
    <w:rsid w:val="004054B6"/>
    <w:rsid w:val="00405BAA"/>
    <w:rsid w:val="00406286"/>
    <w:rsid w:val="0041019F"/>
    <w:rsid w:val="0041550A"/>
    <w:rsid w:val="004332BD"/>
    <w:rsid w:val="00433360"/>
    <w:rsid w:val="00437941"/>
    <w:rsid w:val="004400C5"/>
    <w:rsid w:val="0044399A"/>
    <w:rsid w:val="0047526D"/>
    <w:rsid w:val="004830F1"/>
    <w:rsid w:val="00483D20"/>
    <w:rsid w:val="00484E90"/>
    <w:rsid w:val="00486A50"/>
    <w:rsid w:val="00497139"/>
    <w:rsid w:val="004A3217"/>
    <w:rsid w:val="004D40B8"/>
    <w:rsid w:val="004D4672"/>
    <w:rsid w:val="004E1D6C"/>
    <w:rsid w:val="004E22B8"/>
    <w:rsid w:val="004F0EE2"/>
    <w:rsid w:val="004F1154"/>
    <w:rsid w:val="004F3836"/>
    <w:rsid w:val="004F4E69"/>
    <w:rsid w:val="004F71EF"/>
    <w:rsid w:val="00505E6E"/>
    <w:rsid w:val="00513FCD"/>
    <w:rsid w:val="005174AB"/>
    <w:rsid w:val="00530566"/>
    <w:rsid w:val="005315C5"/>
    <w:rsid w:val="005315FB"/>
    <w:rsid w:val="00531845"/>
    <w:rsid w:val="00533C10"/>
    <w:rsid w:val="00543621"/>
    <w:rsid w:val="00551A73"/>
    <w:rsid w:val="00561C93"/>
    <w:rsid w:val="00564F58"/>
    <w:rsid w:val="00571122"/>
    <w:rsid w:val="005778D9"/>
    <w:rsid w:val="00577C97"/>
    <w:rsid w:val="00580736"/>
    <w:rsid w:val="00580738"/>
    <w:rsid w:val="00596FE4"/>
    <w:rsid w:val="005A0611"/>
    <w:rsid w:val="005A5A4F"/>
    <w:rsid w:val="005B10E3"/>
    <w:rsid w:val="005B1E6B"/>
    <w:rsid w:val="005B3DF8"/>
    <w:rsid w:val="005B7187"/>
    <w:rsid w:val="005C5333"/>
    <w:rsid w:val="005C73BF"/>
    <w:rsid w:val="005D093B"/>
    <w:rsid w:val="005D16E9"/>
    <w:rsid w:val="005D30E7"/>
    <w:rsid w:val="005D67A2"/>
    <w:rsid w:val="005E4DB1"/>
    <w:rsid w:val="005E5475"/>
    <w:rsid w:val="005F3BF0"/>
    <w:rsid w:val="005F6EC7"/>
    <w:rsid w:val="00604FAB"/>
    <w:rsid w:val="00605727"/>
    <w:rsid w:val="006112AA"/>
    <w:rsid w:val="006128BE"/>
    <w:rsid w:val="00632F00"/>
    <w:rsid w:val="00637705"/>
    <w:rsid w:val="00641CDC"/>
    <w:rsid w:val="0064658D"/>
    <w:rsid w:val="006530C2"/>
    <w:rsid w:val="00653281"/>
    <w:rsid w:val="00657976"/>
    <w:rsid w:val="006605BE"/>
    <w:rsid w:val="00660708"/>
    <w:rsid w:val="00664CC0"/>
    <w:rsid w:val="0066594A"/>
    <w:rsid w:val="00666413"/>
    <w:rsid w:val="0067169D"/>
    <w:rsid w:val="0067649B"/>
    <w:rsid w:val="006834BA"/>
    <w:rsid w:val="00686A0B"/>
    <w:rsid w:val="00692BFA"/>
    <w:rsid w:val="006A35D6"/>
    <w:rsid w:val="006A61CE"/>
    <w:rsid w:val="006A7E66"/>
    <w:rsid w:val="006B0B82"/>
    <w:rsid w:val="006B2EBE"/>
    <w:rsid w:val="006C5B95"/>
    <w:rsid w:val="006C5E73"/>
    <w:rsid w:val="006C7564"/>
    <w:rsid w:val="006E0B85"/>
    <w:rsid w:val="006E1669"/>
    <w:rsid w:val="006E4E4E"/>
    <w:rsid w:val="006E5D8A"/>
    <w:rsid w:val="006E7926"/>
    <w:rsid w:val="006F0509"/>
    <w:rsid w:val="006F13D9"/>
    <w:rsid w:val="006F1F25"/>
    <w:rsid w:val="00702095"/>
    <w:rsid w:val="00705B31"/>
    <w:rsid w:val="00706BE8"/>
    <w:rsid w:val="00706D7E"/>
    <w:rsid w:val="0070742F"/>
    <w:rsid w:val="00725B0C"/>
    <w:rsid w:val="0072746E"/>
    <w:rsid w:val="007335AA"/>
    <w:rsid w:val="007573D5"/>
    <w:rsid w:val="00760650"/>
    <w:rsid w:val="00762559"/>
    <w:rsid w:val="007656CF"/>
    <w:rsid w:val="0076670D"/>
    <w:rsid w:val="007678B8"/>
    <w:rsid w:val="007709A7"/>
    <w:rsid w:val="00775041"/>
    <w:rsid w:val="00776BD8"/>
    <w:rsid w:val="00780206"/>
    <w:rsid w:val="00780F43"/>
    <w:rsid w:val="00781F78"/>
    <w:rsid w:val="00783750"/>
    <w:rsid w:val="00784672"/>
    <w:rsid w:val="007855A2"/>
    <w:rsid w:val="00794BA6"/>
    <w:rsid w:val="007A5036"/>
    <w:rsid w:val="007A7EAD"/>
    <w:rsid w:val="007B1B5B"/>
    <w:rsid w:val="007B5FB8"/>
    <w:rsid w:val="007B6985"/>
    <w:rsid w:val="007B73DB"/>
    <w:rsid w:val="007C36E9"/>
    <w:rsid w:val="007C566F"/>
    <w:rsid w:val="007D64CC"/>
    <w:rsid w:val="007E47A7"/>
    <w:rsid w:val="007E5D18"/>
    <w:rsid w:val="007E6BA4"/>
    <w:rsid w:val="007F2695"/>
    <w:rsid w:val="007F3925"/>
    <w:rsid w:val="007F6BC5"/>
    <w:rsid w:val="007F79FF"/>
    <w:rsid w:val="00801D3C"/>
    <w:rsid w:val="00802672"/>
    <w:rsid w:val="00806272"/>
    <w:rsid w:val="008104BC"/>
    <w:rsid w:val="0081258A"/>
    <w:rsid w:val="008125B1"/>
    <w:rsid w:val="00814701"/>
    <w:rsid w:val="00815B46"/>
    <w:rsid w:val="00817B60"/>
    <w:rsid w:val="00822C12"/>
    <w:rsid w:val="00827738"/>
    <w:rsid w:val="0083236D"/>
    <w:rsid w:val="00833CBA"/>
    <w:rsid w:val="008357E4"/>
    <w:rsid w:val="00835F37"/>
    <w:rsid w:val="008407F6"/>
    <w:rsid w:val="00841BA5"/>
    <w:rsid w:val="008440BC"/>
    <w:rsid w:val="00844F9D"/>
    <w:rsid w:val="008546E6"/>
    <w:rsid w:val="00856591"/>
    <w:rsid w:val="00856F6F"/>
    <w:rsid w:val="00865C31"/>
    <w:rsid w:val="008734E1"/>
    <w:rsid w:val="00873740"/>
    <w:rsid w:val="00882D7B"/>
    <w:rsid w:val="008A3E1F"/>
    <w:rsid w:val="008A4AA3"/>
    <w:rsid w:val="008B159A"/>
    <w:rsid w:val="008B15D0"/>
    <w:rsid w:val="008B72E1"/>
    <w:rsid w:val="008C248F"/>
    <w:rsid w:val="008C50DD"/>
    <w:rsid w:val="008C6BAB"/>
    <w:rsid w:val="008D7045"/>
    <w:rsid w:val="008E087B"/>
    <w:rsid w:val="008E6C20"/>
    <w:rsid w:val="008F0579"/>
    <w:rsid w:val="008F0B96"/>
    <w:rsid w:val="008F3626"/>
    <w:rsid w:val="008F40A1"/>
    <w:rsid w:val="008F51F8"/>
    <w:rsid w:val="00903ECA"/>
    <w:rsid w:val="00907116"/>
    <w:rsid w:val="009071CE"/>
    <w:rsid w:val="00911688"/>
    <w:rsid w:val="009126A5"/>
    <w:rsid w:val="00912FF7"/>
    <w:rsid w:val="00920DB4"/>
    <w:rsid w:val="00926DC8"/>
    <w:rsid w:val="00926F48"/>
    <w:rsid w:val="00930FC1"/>
    <w:rsid w:val="00931B35"/>
    <w:rsid w:val="009340F6"/>
    <w:rsid w:val="00941AB2"/>
    <w:rsid w:val="00942040"/>
    <w:rsid w:val="009478E0"/>
    <w:rsid w:val="00964863"/>
    <w:rsid w:val="00964E12"/>
    <w:rsid w:val="009750BC"/>
    <w:rsid w:val="0097532A"/>
    <w:rsid w:val="00976878"/>
    <w:rsid w:val="00977A11"/>
    <w:rsid w:val="0098160A"/>
    <w:rsid w:val="00981C24"/>
    <w:rsid w:val="00985DC5"/>
    <w:rsid w:val="00986085"/>
    <w:rsid w:val="00994C9C"/>
    <w:rsid w:val="00995A14"/>
    <w:rsid w:val="00996774"/>
    <w:rsid w:val="009A1B8E"/>
    <w:rsid w:val="009A2F87"/>
    <w:rsid w:val="009B441E"/>
    <w:rsid w:val="009D1334"/>
    <w:rsid w:val="009D5481"/>
    <w:rsid w:val="009D5B56"/>
    <w:rsid w:val="009E1BA3"/>
    <w:rsid w:val="009E7333"/>
    <w:rsid w:val="009F79B5"/>
    <w:rsid w:val="00A02486"/>
    <w:rsid w:val="00A0561D"/>
    <w:rsid w:val="00A10260"/>
    <w:rsid w:val="00A110CA"/>
    <w:rsid w:val="00A15EC1"/>
    <w:rsid w:val="00A20781"/>
    <w:rsid w:val="00A22D02"/>
    <w:rsid w:val="00A25AD1"/>
    <w:rsid w:val="00A26AC6"/>
    <w:rsid w:val="00A33BC5"/>
    <w:rsid w:val="00A37E8D"/>
    <w:rsid w:val="00A42736"/>
    <w:rsid w:val="00A4574A"/>
    <w:rsid w:val="00A4762E"/>
    <w:rsid w:val="00A50DF4"/>
    <w:rsid w:val="00A57BEE"/>
    <w:rsid w:val="00A60E7D"/>
    <w:rsid w:val="00A656CE"/>
    <w:rsid w:val="00A67201"/>
    <w:rsid w:val="00A71F00"/>
    <w:rsid w:val="00A72AE4"/>
    <w:rsid w:val="00A74BCF"/>
    <w:rsid w:val="00A81409"/>
    <w:rsid w:val="00A8173A"/>
    <w:rsid w:val="00A913BE"/>
    <w:rsid w:val="00A967FE"/>
    <w:rsid w:val="00AA2CFD"/>
    <w:rsid w:val="00AA46E0"/>
    <w:rsid w:val="00AA7D42"/>
    <w:rsid w:val="00AB4318"/>
    <w:rsid w:val="00AB44EA"/>
    <w:rsid w:val="00AB742E"/>
    <w:rsid w:val="00AC683C"/>
    <w:rsid w:val="00AD1873"/>
    <w:rsid w:val="00AE1D77"/>
    <w:rsid w:val="00AE3F96"/>
    <w:rsid w:val="00AE4D57"/>
    <w:rsid w:val="00AF0C45"/>
    <w:rsid w:val="00AF220B"/>
    <w:rsid w:val="00AF4DA2"/>
    <w:rsid w:val="00AF7A1E"/>
    <w:rsid w:val="00B07414"/>
    <w:rsid w:val="00B169CE"/>
    <w:rsid w:val="00B16D8A"/>
    <w:rsid w:val="00B341E2"/>
    <w:rsid w:val="00B34B26"/>
    <w:rsid w:val="00B353D0"/>
    <w:rsid w:val="00B37ECB"/>
    <w:rsid w:val="00B40E33"/>
    <w:rsid w:val="00B50FB6"/>
    <w:rsid w:val="00B5383E"/>
    <w:rsid w:val="00B553E0"/>
    <w:rsid w:val="00B5612F"/>
    <w:rsid w:val="00B60BEF"/>
    <w:rsid w:val="00B62EBB"/>
    <w:rsid w:val="00B63A6B"/>
    <w:rsid w:val="00B6562B"/>
    <w:rsid w:val="00B66451"/>
    <w:rsid w:val="00B669C0"/>
    <w:rsid w:val="00B717FE"/>
    <w:rsid w:val="00B737E9"/>
    <w:rsid w:val="00B73A22"/>
    <w:rsid w:val="00B769AA"/>
    <w:rsid w:val="00B77F06"/>
    <w:rsid w:val="00B814D3"/>
    <w:rsid w:val="00B8467D"/>
    <w:rsid w:val="00B846A6"/>
    <w:rsid w:val="00B85A14"/>
    <w:rsid w:val="00B87092"/>
    <w:rsid w:val="00B878E0"/>
    <w:rsid w:val="00B95F42"/>
    <w:rsid w:val="00B960D6"/>
    <w:rsid w:val="00BA1D43"/>
    <w:rsid w:val="00BA2BAE"/>
    <w:rsid w:val="00BB0052"/>
    <w:rsid w:val="00BB09A6"/>
    <w:rsid w:val="00BB7787"/>
    <w:rsid w:val="00BC58ED"/>
    <w:rsid w:val="00BC772E"/>
    <w:rsid w:val="00BC7C91"/>
    <w:rsid w:val="00BD098A"/>
    <w:rsid w:val="00BD6543"/>
    <w:rsid w:val="00BE0CEA"/>
    <w:rsid w:val="00BE1F01"/>
    <w:rsid w:val="00BE6744"/>
    <w:rsid w:val="00BF1D49"/>
    <w:rsid w:val="00BF377F"/>
    <w:rsid w:val="00BF5BB3"/>
    <w:rsid w:val="00C00C27"/>
    <w:rsid w:val="00C03D1F"/>
    <w:rsid w:val="00C03E11"/>
    <w:rsid w:val="00C0576C"/>
    <w:rsid w:val="00C06AEA"/>
    <w:rsid w:val="00C07F28"/>
    <w:rsid w:val="00C11B7A"/>
    <w:rsid w:val="00C15A7B"/>
    <w:rsid w:val="00C2392C"/>
    <w:rsid w:val="00C239FD"/>
    <w:rsid w:val="00C25B82"/>
    <w:rsid w:val="00C33E37"/>
    <w:rsid w:val="00C422ED"/>
    <w:rsid w:val="00C44F75"/>
    <w:rsid w:val="00C51F84"/>
    <w:rsid w:val="00C62B66"/>
    <w:rsid w:val="00C721F0"/>
    <w:rsid w:val="00C753B5"/>
    <w:rsid w:val="00C84ED1"/>
    <w:rsid w:val="00C857EC"/>
    <w:rsid w:val="00C8621C"/>
    <w:rsid w:val="00C92957"/>
    <w:rsid w:val="00CA199F"/>
    <w:rsid w:val="00CA26EF"/>
    <w:rsid w:val="00CA30C9"/>
    <w:rsid w:val="00CA75A1"/>
    <w:rsid w:val="00CA789B"/>
    <w:rsid w:val="00CB126C"/>
    <w:rsid w:val="00CB1EC4"/>
    <w:rsid w:val="00CC090E"/>
    <w:rsid w:val="00CC11EF"/>
    <w:rsid w:val="00CC31CD"/>
    <w:rsid w:val="00CC6344"/>
    <w:rsid w:val="00CC6923"/>
    <w:rsid w:val="00CD4BCC"/>
    <w:rsid w:val="00CD6127"/>
    <w:rsid w:val="00CE0A50"/>
    <w:rsid w:val="00CE3594"/>
    <w:rsid w:val="00CE461C"/>
    <w:rsid w:val="00CF12DD"/>
    <w:rsid w:val="00CF71B5"/>
    <w:rsid w:val="00D00CD6"/>
    <w:rsid w:val="00D03A07"/>
    <w:rsid w:val="00D03D2F"/>
    <w:rsid w:val="00D043B8"/>
    <w:rsid w:val="00D231B6"/>
    <w:rsid w:val="00D2421C"/>
    <w:rsid w:val="00D303C7"/>
    <w:rsid w:val="00D309D1"/>
    <w:rsid w:val="00D32525"/>
    <w:rsid w:val="00D34399"/>
    <w:rsid w:val="00D34D0B"/>
    <w:rsid w:val="00D3550C"/>
    <w:rsid w:val="00D35A2A"/>
    <w:rsid w:val="00D43134"/>
    <w:rsid w:val="00D44440"/>
    <w:rsid w:val="00D44D8A"/>
    <w:rsid w:val="00D47A33"/>
    <w:rsid w:val="00D47C0A"/>
    <w:rsid w:val="00D52229"/>
    <w:rsid w:val="00D650D4"/>
    <w:rsid w:val="00D74C98"/>
    <w:rsid w:val="00D77446"/>
    <w:rsid w:val="00D86B40"/>
    <w:rsid w:val="00D87D00"/>
    <w:rsid w:val="00DA1B62"/>
    <w:rsid w:val="00DA44B8"/>
    <w:rsid w:val="00DA7F23"/>
    <w:rsid w:val="00DB24D2"/>
    <w:rsid w:val="00DB3AE1"/>
    <w:rsid w:val="00DC1EE5"/>
    <w:rsid w:val="00DC28C7"/>
    <w:rsid w:val="00DC4C5A"/>
    <w:rsid w:val="00DC74AF"/>
    <w:rsid w:val="00DD2C5A"/>
    <w:rsid w:val="00DE07FD"/>
    <w:rsid w:val="00DE7331"/>
    <w:rsid w:val="00DF062F"/>
    <w:rsid w:val="00DF5AC3"/>
    <w:rsid w:val="00DF6C3D"/>
    <w:rsid w:val="00DF716B"/>
    <w:rsid w:val="00E01368"/>
    <w:rsid w:val="00E013AB"/>
    <w:rsid w:val="00E15515"/>
    <w:rsid w:val="00E165B9"/>
    <w:rsid w:val="00E31E9E"/>
    <w:rsid w:val="00E322B3"/>
    <w:rsid w:val="00E42B9E"/>
    <w:rsid w:val="00E433C4"/>
    <w:rsid w:val="00E44E81"/>
    <w:rsid w:val="00E52DFA"/>
    <w:rsid w:val="00E535DD"/>
    <w:rsid w:val="00E5556E"/>
    <w:rsid w:val="00E60AAA"/>
    <w:rsid w:val="00E63963"/>
    <w:rsid w:val="00E74484"/>
    <w:rsid w:val="00E873FF"/>
    <w:rsid w:val="00E9192C"/>
    <w:rsid w:val="00E927FB"/>
    <w:rsid w:val="00E94F7C"/>
    <w:rsid w:val="00E95B61"/>
    <w:rsid w:val="00E96EEA"/>
    <w:rsid w:val="00EA048A"/>
    <w:rsid w:val="00EA3F38"/>
    <w:rsid w:val="00EA5F64"/>
    <w:rsid w:val="00EB1A2D"/>
    <w:rsid w:val="00EB3B36"/>
    <w:rsid w:val="00EB60C9"/>
    <w:rsid w:val="00EB6625"/>
    <w:rsid w:val="00EB6ADE"/>
    <w:rsid w:val="00EC11AE"/>
    <w:rsid w:val="00EC208C"/>
    <w:rsid w:val="00EE02AC"/>
    <w:rsid w:val="00EE1715"/>
    <w:rsid w:val="00EF1485"/>
    <w:rsid w:val="00EF162D"/>
    <w:rsid w:val="00F138CD"/>
    <w:rsid w:val="00F20149"/>
    <w:rsid w:val="00F36B54"/>
    <w:rsid w:val="00F46C9D"/>
    <w:rsid w:val="00F54FB8"/>
    <w:rsid w:val="00F569F8"/>
    <w:rsid w:val="00F74A97"/>
    <w:rsid w:val="00F85688"/>
    <w:rsid w:val="00F9241F"/>
    <w:rsid w:val="00F94B5C"/>
    <w:rsid w:val="00F97778"/>
    <w:rsid w:val="00FA51D7"/>
    <w:rsid w:val="00FB53FC"/>
    <w:rsid w:val="00FC2197"/>
    <w:rsid w:val="00FC4CEC"/>
    <w:rsid w:val="00FC63F2"/>
    <w:rsid w:val="00FD1288"/>
    <w:rsid w:val="00FD68EF"/>
    <w:rsid w:val="00FE232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27"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rsid w:val="003A0B27"/>
    <w:pPr>
      <w:keepNext/>
      <w:numPr>
        <w:numId w:val="1"/>
      </w:numP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A0B2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A0B27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3A0B27"/>
    <w:pPr>
      <w:keepNext/>
      <w:numPr>
        <w:ilvl w:val="5"/>
        <w:numId w:val="1"/>
      </w:numPr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C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173A"/>
  </w:style>
  <w:style w:type="character" w:styleId="Strong">
    <w:name w:val="Strong"/>
    <w:uiPriority w:val="22"/>
    <w:qFormat/>
    <w:rsid w:val="00B6562B"/>
    <w:rPr>
      <w:b/>
      <w:bCs/>
    </w:rPr>
  </w:style>
  <w:style w:type="character" w:customStyle="1" w:styleId="quoted2">
    <w:name w:val="quoted2"/>
    <w:basedOn w:val="DefaultParagraphFont"/>
    <w:rsid w:val="00D87D00"/>
  </w:style>
  <w:style w:type="character" w:styleId="CommentReference">
    <w:name w:val="annotation reference"/>
    <w:uiPriority w:val="99"/>
    <w:semiHidden/>
    <w:unhideWhenUsed/>
    <w:rsid w:val="00AF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D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4DA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D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4DA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A2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CD61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6EC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27"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rsid w:val="003A0B27"/>
    <w:pPr>
      <w:keepNext/>
      <w:numPr>
        <w:numId w:val="1"/>
      </w:numP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A0B2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A0B27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3A0B27"/>
    <w:pPr>
      <w:keepNext/>
      <w:numPr>
        <w:ilvl w:val="5"/>
        <w:numId w:val="1"/>
      </w:numPr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C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173A"/>
  </w:style>
  <w:style w:type="character" w:styleId="Strong">
    <w:name w:val="Strong"/>
    <w:uiPriority w:val="22"/>
    <w:qFormat/>
    <w:rsid w:val="00B6562B"/>
    <w:rPr>
      <w:b/>
      <w:bCs/>
    </w:rPr>
  </w:style>
  <w:style w:type="character" w:customStyle="1" w:styleId="quoted2">
    <w:name w:val="quoted2"/>
    <w:basedOn w:val="DefaultParagraphFont"/>
    <w:rsid w:val="00D87D00"/>
  </w:style>
  <w:style w:type="character" w:styleId="CommentReference">
    <w:name w:val="annotation reference"/>
    <w:uiPriority w:val="99"/>
    <w:semiHidden/>
    <w:unhideWhenUsed/>
    <w:rsid w:val="00AF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D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4DA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D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4DA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A2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CD61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6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89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7" w:color="auto"/>
                <w:bottom w:val="single" w:sz="6" w:space="4" w:color="auto"/>
                <w:right w:val="single" w:sz="6" w:space="7" w:color="auto"/>
              </w:divBdr>
              <w:divsChild>
                <w:div w:id="18766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2490</Words>
  <Characters>14196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Tolly Bradford</vt:lpstr>
    </vt:vector>
  </TitlesOfParts>
  <Company>Microsoft</Company>
  <LinksUpToDate>false</LinksUpToDate>
  <CharactersWithSpaces>16653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http://www.utpjournals.press/doi/abs/10.3138/chr.96.4.BR06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Tolly Bradford</dc:title>
  <dc:creator>Tolly Bradford</dc:creator>
  <cp:lastModifiedBy>Sarawjeet Panesar</cp:lastModifiedBy>
  <cp:revision>2</cp:revision>
  <cp:lastPrinted>2017-05-16T19:39:00Z</cp:lastPrinted>
  <dcterms:created xsi:type="dcterms:W3CDTF">2017-09-07T19:38:00Z</dcterms:created>
  <dcterms:modified xsi:type="dcterms:W3CDTF">2017-09-07T19:38:00Z</dcterms:modified>
</cp:coreProperties>
</file>